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B92D" w14:textId="77777777" w:rsidR="00FE384A" w:rsidRPr="00E0558E" w:rsidRDefault="008C3864" w:rsidP="00D371F7">
      <w:pPr>
        <w:spacing w:before="72"/>
        <w:ind w:left="142"/>
        <w:jc w:val="center"/>
        <w:rPr>
          <w:rFonts w:ascii="Times New Roman" w:hAnsi="Times New Roman" w:cs="Times New Roman"/>
          <w:b/>
          <w:sz w:val="36"/>
        </w:rPr>
      </w:pPr>
      <w:r w:rsidRPr="00E0558E">
        <w:rPr>
          <w:rFonts w:ascii="Times New Roman" w:hAnsi="Times New Roman" w:cs="Times New Roman"/>
          <w:b/>
          <w:sz w:val="36"/>
        </w:rPr>
        <w:t>MSW SEMESTER-II</w:t>
      </w:r>
    </w:p>
    <w:p w14:paraId="4E65C2C5" w14:textId="77777777" w:rsidR="00FE384A" w:rsidRPr="00E0558E" w:rsidRDefault="00FE384A" w:rsidP="00E44151">
      <w:pPr>
        <w:pStyle w:val="BodyText"/>
        <w:spacing w:before="9"/>
        <w:ind w:left="0"/>
        <w:jc w:val="both"/>
        <w:rPr>
          <w:rFonts w:ascii="Times New Roman" w:hAnsi="Times New Roman" w:cs="Times New Roman"/>
          <w:b/>
          <w:sz w:val="27"/>
        </w:rPr>
      </w:pPr>
    </w:p>
    <w:tbl>
      <w:tblPr>
        <w:tblW w:w="99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5804"/>
        <w:gridCol w:w="1191"/>
        <w:gridCol w:w="1043"/>
        <w:gridCol w:w="1306"/>
      </w:tblGrid>
      <w:tr w:rsidR="00FE384A" w:rsidRPr="00E0558E" w14:paraId="0C7089B8" w14:textId="77777777" w:rsidTr="00482B71">
        <w:trPr>
          <w:trHeight w:val="707"/>
        </w:trPr>
        <w:tc>
          <w:tcPr>
            <w:tcW w:w="633" w:type="dxa"/>
          </w:tcPr>
          <w:p w14:paraId="30EDEE16" w14:textId="77777777" w:rsidR="00FE384A" w:rsidRPr="00E0558E" w:rsidRDefault="008C3864" w:rsidP="00E44151">
            <w:pPr>
              <w:pStyle w:val="TableParagraph"/>
              <w:spacing w:before="136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5804" w:type="dxa"/>
          </w:tcPr>
          <w:p w14:paraId="32D398C3" w14:textId="77777777" w:rsidR="00FE384A" w:rsidRPr="00E0558E" w:rsidRDefault="008C3864" w:rsidP="00E44151">
            <w:pPr>
              <w:pStyle w:val="TableParagraph"/>
              <w:spacing w:before="2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Title of the Paper</w:t>
            </w:r>
          </w:p>
        </w:tc>
        <w:tc>
          <w:tcPr>
            <w:tcW w:w="1191" w:type="dxa"/>
          </w:tcPr>
          <w:p w14:paraId="7A98315A" w14:textId="77777777" w:rsidR="00FE384A" w:rsidRPr="00E0558E" w:rsidRDefault="008C3864" w:rsidP="00E44151">
            <w:pPr>
              <w:pStyle w:val="TableParagraph"/>
              <w:spacing w:before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  <w:p w14:paraId="3BAA3298" w14:textId="77777777" w:rsidR="00FE384A" w:rsidRPr="00E0558E" w:rsidRDefault="008C3864" w:rsidP="00E44151">
            <w:pPr>
              <w:pStyle w:val="TableParagraph"/>
              <w:spacing w:before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043" w:type="dxa"/>
          </w:tcPr>
          <w:p w14:paraId="0B63D673" w14:textId="77777777" w:rsidR="00FE384A" w:rsidRPr="00E0558E" w:rsidRDefault="008C3864" w:rsidP="00E44151">
            <w:pPr>
              <w:pStyle w:val="TableParagraph"/>
              <w:spacing w:before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1306" w:type="dxa"/>
          </w:tcPr>
          <w:p w14:paraId="1026BC77" w14:textId="77777777" w:rsidR="00FE384A" w:rsidRPr="00E0558E" w:rsidRDefault="008C3864" w:rsidP="00E44151">
            <w:pPr>
              <w:pStyle w:val="TableParagraph"/>
              <w:spacing w:before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  <w:p w14:paraId="3918EE08" w14:textId="77777777" w:rsidR="00FE384A" w:rsidRPr="00E0558E" w:rsidRDefault="008C3864" w:rsidP="00E44151">
            <w:pPr>
              <w:pStyle w:val="TableParagraph"/>
              <w:spacing w:before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</w:tr>
      <w:tr w:rsidR="00FE384A" w:rsidRPr="00E0558E" w14:paraId="1126A65C" w14:textId="77777777" w:rsidTr="00482B71">
        <w:trPr>
          <w:trHeight w:val="875"/>
        </w:trPr>
        <w:tc>
          <w:tcPr>
            <w:tcW w:w="633" w:type="dxa"/>
          </w:tcPr>
          <w:p w14:paraId="545FFF08" w14:textId="77777777" w:rsidR="00FE384A" w:rsidRPr="00E0558E" w:rsidRDefault="008C3864" w:rsidP="00E44151">
            <w:pPr>
              <w:pStyle w:val="TableParagraph"/>
              <w:spacing w:line="273" w:lineRule="exact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5804" w:type="dxa"/>
          </w:tcPr>
          <w:p w14:paraId="01C7AFAD" w14:textId="77777777" w:rsidR="00FE384A" w:rsidRPr="00E0558E" w:rsidRDefault="008C3864" w:rsidP="00E44151">
            <w:pPr>
              <w:pStyle w:val="TableParagraph"/>
              <w:spacing w:line="281" w:lineRule="exact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Core Domain</w:t>
            </w:r>
            <w:r w:rsidRPr="00E0558E">
              <w:rPr>
                <w:rFonts w:ascii="Times New Roman" w:hAnsi="Times New Roman" w:cs="Times New Roman"/>
                <w:sz w:val="24"/>
              </w:rPr>
              <w:t>:</w:t>
            </w:r>
          </w:p>
          <w:p w14:paraId="64AB2430" w14:textId="77777777" w:rsidR="00FE384A" w:rsidRPr="00E0558E" w:rsidRDefault="008C3864" w:rsidP="00E44151">
            <w:pPr>
              <w:pStyle w:val="TableParagraph"/>
              <w:spacing w:line="281" w:lineRule="exact"/>
              <w:ind w:left="59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Social legislation and advocacy</w:t>
            </w:r>
          </w:p>
        </w:tc>
        <w:tc>
          <w:tcPr>
            <w:tcW w:w="1191" w:type="dxa"/>
          </w:tcPr>
          <w:p w14:paraId="149822F4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45 Hours</w:t>
            </w:r>
          </w:p>
        </w:tc>
        <w:tc>
          <w:tcPr>
            <w:tcW w:w="1043" w:type="dxa"/>
          </w:tcPr>
          <w:p w14:paraId="2B81A922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28424390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3FBE79A6" w14:textId="77777777" w:rsidTr="00482B71">
        <w:trPr>
          <w:trHeight w:val="565"/>
        </w:trPr>
        <w:tc>
          <w:tcPr>
            <w:tcW w:w="633" w:type="dxa"/>
          </w:tcPr>
          <w:p w14:paraId="12C8CFFF" w14:textId="77777777" w:rsidR="00FE384A" w:rsidRPr="00E0558E" w:rsidRDefault="008C3864" w:rsidP="00E44151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5804" w:type="dxa"/>
          </w:tcPr>
          <w:p w14:paraId="3CE0226F" w14:textId="77777777" w:rsidR="00FE384A" w:rsidRPr="00E0558E" w:rsidRDefault="008C3864" w:rsidP="00E44151">
            <w:pPr>
              <w:pStyle w:val="TableParagraph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Professional Development for Social work</w:t>
            </w:r>
          </w:p>
        </w:tc>
        <w:tc>
          <w:tcPr>
            <w:tcW w:w="1191" w:type="dxa"/>
          </w:tcPr>
          <w:p w14:paraId="7D95CA05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45 Hours</w:t>
            </w:r>
          </w:p>
        </w:tc>
        <w:tc>
          <w:tcPr>
            <w:tcW w:w="1043" w:type="dxa"/>
          </w:tcPr>
          <w:p w14:paraId="76742FE1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625DB390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722E4E9B" w14:textId="77777777" w:rsidTr="00482B71">
        <w:trPr>
          <w:trHeight w:val="735"/>
        </w:trPr>
        <w:tc>
          <w:tcPr>
            <w:tcW w:w="633" w:type="dxa"/>
          </w:tcPr>
          <w:p w14:paraId="094DA315" w14:textId="77777777" w:rsidR="00FE384A" w:rsidRPr="00E0558E" w:rsidRDefault="008C3864" w:rsidP="00E44151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5804" w:type="dxa"/>
          </w:tcPr>
          <w:p w14:paraId="027624F0" w14:textId="77777777" w:rsidR="00FE384A" w:rsidRPr="00E0558E" w:rsidRDefault="008C3864" w:rsidP="00E44151">
            <w:pPr>
              <w:pStyle w:val="TableParagraph"/>
              <w:spacing w:before="28" w:line="278" w:lineRule="auto"/>
              <w:ind w:left="5" w:right="1737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Method Course III: Community Organization and Social Action</w:t>
            </w:r>
          </w:p>
        </w:tc>
        <w:tc>
          <w:tcPr>
            <w:tcW w:w="1191" w:type="dxa"/>
          </w:tcPr>
          <w:p w14:paraId="0973C988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45 Hours</w:t>
            </w:r>
          </w:p>
        </w:tc>
        <w:tc>
          <w:tcPr>
            <w:tcW w:w="1043" w:type="dxa"/>
          </w:tcPr>
          <w:p w14:paraId="3A071EAE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3E30D37E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05540361" w14:textId="77777777" w:rsidTr="00482B71">
        <w:trPr>
          <w:trHeight w:val="660"/>
        </w:trPr>
        <w:tc>
          <w:tcPr>
            <w:tcW w:w="633" w:type="dxa"/>
          </w:tcPr>
          <w:p w14:paraId="758A753C" w14:textId="77777777" w:rsidR="00FE384A" w:rsidRPr="00E0558E" w:rsidRDefault="008C3864" w:rsidP="00E44151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5804" w:type="dxa"/>
          </w:tcPr>
          <w:p w14:paraId="5BC07269" w14:textId="77777777" w:rsidR="00FE384A" w:rsidRPr="00E0558E" w:rsidRDefault="008C3864" w:rsidP="00E44151">
            <w:pPr>
              <w:pStyle w:val="TableParagraph"/>
              <w:spacing w:line="240" w:lineRule="auto"/>
              <w:ind w:left="5" w:right="2669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Method Course IV: Social Work Research</w:t>
            </w:r>
          </w:p>
        </w:tc>
        <w:tc>
          <w:tcPr>
            <w:tcW w:w="1191" w:type="dxa"/>
          </w:tcPr>
          <w:p w14:paraId="00F20A7A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45 Hours</w:t>
            </w:r>
          </w:p>
        </w:tc>
        <w:tc>
          <w:tcPr>
            <w:tcW w:w="1043" w:type="dxa"/>
          </w:tcPr>
          <w:p w14:paraId="6088A61D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75597E6D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538D71B2" w14:textId="77777777" w:rsidTr="00482B71">
        <w:trPr>
          <w:trHeight w:val="887"/>
        </w:trPr>
        <w:tc>
          <w:tcPr>
            <w:tcW w:w="633" w:type="dxa"/>
          </w:tcPr>
          <w:p w14:paraId="03124362" w14:textId="77777777" w:rsidR="00FE384A" w:rsidRPr="00E0558E" w:rsidRDefault="008C3864" w:rsidP="00E44151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5804" w:type="dxa"/>
          </w:tcPr>
          <w:p w14:paraId="6EAFC158" w14:textId="77777777" w:rsidR="00FE384A" w:rsidRPr="00E0558E" w:rsidRDefault="008C3864" w:rsidP="00E44151">
            <w:pPr>
              <w:pStyle w:val="TableParagraph"/>
              <w:spacing w:before="1" w:line="257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E0558E">
              <w:rPr>
                <w:rFonts w:ascii="Times New Roman" w:hAnsi="Times New Roman" w:cs="Times New Roman"/>
                <w:b/>
              </w:rPr>
              <w:t xml:space="preserve">Supportive domain </w:t>
            </w:r>
            <w:r w:rsidRPr="00E0558E">
              <w:rPr>
                <w:rFonts w:ascii="Times New Roman" w:hAnsi="Times New Roman" w:cs="Times New Roman"/>
              </w:rPr>
              <w:t>:</w:t>
            </w:r>
          </w:p>
          <w:p w14:paraId="67993665" w14:textId="77777777" w:rsidR="00FE384A" w:rsidRPr="00E0558E" w:rsidRDefault="008C3864" w:rsidP="00E44151">
            <w:pPr>
              <w:pStyle w:val="TableParagraph"/>
              <w:spacing w:line="281" w:lineRule="exact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Social problems and social disorganization</w:t>
            </w:r>
          </w:p>
        </w:tc>
        <w:tc>
          <w:tcPr>
            <w:tcW w:w="1191" w:type="dxa"/>
          </w:tcPr>
          <w:p w14:paraId="7BC8A0F9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45 hours</w:t>
            </w:r>
          </w:p>
        </w:tc>
        <w:tc>
          <w:tcPr>
            <w:tcW w:w="1043" w:type="dxa"/>
          </w:tcPr>
          <w:p w14:paraId="5AD459F4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1F8BDC41" w14:textId="77777777" w:rsidR="00FE384A" w:rsidRPr="00E0558E" w:rsidRDefault="008C3864" w:rsidP="00E4415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62592B2A" w14:textId="77777777" w:rsidTr="00482B71">
        <w:trPr>
          <w:trHeight w:val="3177"/>
        </w:trPr>
        <w:tc>
          <w:tcPr>
            <w:tcW w:w="633" w:type="dxa"/>
          </w:tcPr>
          <w:p w14:paraId="744F8976" w14:textId="77777777" w:rsidR="00FE384A" w:rsidRPr="00E0558E" w:rsidRDefault="008C3864" w:rsidP="00E44151">
            <w:pPr>
              <w:pStyle w:val="TableParagraph"/>
              <w:spacing w:line="273" w:lineRule="exact"/>
              <w:ind w:left="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5804" w:type="dxa"/>
          </w:tcPr>
          <w:p w14:paraId="2A595EDE" w14:textId="77777777" w:rsidR="00FE384A" w:rsidRPr="00E0558E" w:rsidRDefault="008C3864" w:rsidP="00E44151">
            <w:pPr>
              <w:pStyle w:val="TableParagraph"/>
              <w:spacing w:before="3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 xml:space="preserve">Social Work Practicum </w:t>
            </w:r>
            <w:r w:rsidRPr="00E0558E">
              <w:rPr>
                <w:rFonts w:ascii="Times New Roman" w:hAnsi="Times New Roman" w:cs="Times New Roman"/>
                <w:sz w:val="24"/>
              </w:rPr>
              <w:t xml:space="preserve">(Total: 254 </w:t>
            </w:r>
            <w:proofErr w:type="spellStart"/>
            <w:r w:rsidRPr="00E0558E">
              <w:rPr>
                <w:rFonts w:ascii="Times New Roman" w:hAnsi="Times New Roman" w:cs="Times New Roman"/>
                <w:sz w:val="24"/>
              </w:rPr>
              <w:t>hrs</w:t>
            </w:r>
            <w:proofErr w:type="spellEnd"/>
            <w:r w:rsidRPr="00E0558E">
              <w:rPr>
                <w:rFonts w:ascii="Times New Roman" w:hAnsi="Times New Roman" w:cs="Times New Roman"/>
                <w:sz w:val="24"/>
              </w:rPr>
              <w:t>)</w:t>
            </w:r>
          </w:p>
          <w:p w14:paraId="41992CCF" w14:textId="77777777" w:rsidR="00FE384A" w:rsidRPr="00E0558E" w:rsidRDefault="00FE384A" w:rsidP="00E44151">
            <w:pPr>
              <w:pStyle w:val="TableParagraph"/>
              <w:spacing w:before="6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14:paraId="2C58E9F3" w14:textId="77777777" w:rsidR="00FE384A" w:rsidRPr="00E0558E" w:rsidRDefault="008C3864" w:rsidP="00E44151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281" w:lineRule="exact"/>
              <w:ind w:hanging="267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Orientation, Skill Laboratory(4)</w:t>
            </w:r>
          </w:p>
          <w:p w14:paraId="6A13E691" w14:textId="77777777" w:rsidR="00FE384A" w:rsidRPr="00E0558E" w:rsidRDefault="008C3864" w:rsidP="00E44151">
            <w:pPr>
              <w:pStyle w:val="TableParagraph"/>
              <w:spacing w:line="281" w:lineRule="exact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Concurrent practice learning</w:t>
            </w:r>
          </w:p>
          <w:p w14:paraId="188139F8" w14:textId="77777777" w:rsidR="00FE384A" w:rsidRPr="00E0558E" w:rsidRDefault="008C3864" w:rsidP="00E44151">
            <w:pPr>
              <w:pStyle w:val="TableParagraph"/>
              <w:spacing w:line="281" w:lineRule="exact"/>
              <w:ind w:left="2135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(184 hours; 60 Marks)</w:t>
            </w:r>
          </w:p>
          <w:p w14:paraId="3099AB26" w14:textId="77777777" w:rsidR="00FE384A" w:rsidRPr="00E0558E" w:rsidRDefault="008C3864" w:rsidP="00E4415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81" w:lineRule="exact"/>
              <w:ind w:left="283" w:hanging="279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pacing w:val="-4"/>
                <w:sz w:val="24"/>
              </w:rPr>
              <w:t xml:space="preserve">Orientation </w:t>
            </w:r>
            <w:r w:rsidRPr="00E0558E">
              <w:rPr>
                <w:rFonts w:ascii="Times New Roman" w:hAnsi="Times New Roman" w:cs="Times New Roman"/>
                <w:sz w:val="24"/>
              </w:rPr>
              <w:t>&amp; Rural camp (of 7 days duration</w:t>
            </w:r>
          </w:p>
          <w:p w14:paraId="1247924C" w14:textId="77777777" w:rsidR="00FE384A" w:rsidRPr="00E0558E" w:rsidRDefault="008C3864" w:rsidP="00E44151">
            <w:pPr>
              <w:pStyle w:val="TableParagraph"/>
              <w:tabs>
                <w:tab w:val="left" w:pos="3135"/>
              </w:tabs>
              <w:spacing w:before="1" w:line="240" w:lineRule="auto"/>
              <w:ind w:left="5"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),evaluation</w:t>
            </w:r>
            <w:r w:rsidRPr="00E0558E">
              <w:rPr>
                <w:rFonts w:ascii="Times New Roman" w:hAnsi="Times New Roman" w:cs="Times New Roman"/>
                <w:sz w:val="24"/>
              </w:rPr>
              <w:tab/>
              <w:t>(Total 70 hours; 20 Marks)</w:t>
            </w:r>
          </w:p>
          <w:p w14:paraId="5EC417A5" w14:textId="77777777" w:rsidR="00FE384A" w:rsidRPr="00E0558E" w:rsidRDefault="008C3864" w:rsidP="00E44151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  <w:tab w:val="left" w:pos="3357"/>
              </w:tabs>
              <w:spacing w:line="291" w:lineRule="exact"/>
              <w:ind w:left="354" w:hanging="349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Internal viva voce</w:t>
            </w:r>
            <w:r w:rsidRPr="00E0558E">
              <w:rPr>
                <w:rFonts w:ascii="Times New Roman" w:hAnsi="Times New Roman" w:cs="Times New Roman"/>
                <w:sz w:val="24"/>
              </w:rPr>
              <w:tab/>
              <w:t>(20Marks</w:t>
            </w:r>
            <w:r w:rsidRPr="00E0558E">
              <w:rPr>
                <w:rFonts w:ascii="Times New Roman" w:hAnsi="Times New Roman" w:cs="Times New Roman"/>
                <w:position w:val="1"/>
                <w:sz w:val="24"/>
              </w:rPr>
              <w:t>)</w:t>
            </w:r>
          </w:p>
        </w:tc>
        <w:tc>
          <w:tcPr>
            <w:tcW w:w="1191" w:type="dxa"/>
          </w:tcPr>
          <w:p w14:paraId="23CBEAF6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1043" w:type="dxa"/>
          </w:tcPr>
          <w:p w14:paraId="6101A6EC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06" w:type="dxa"/>
          </w:tcPr>
          <w:p w14:paraId="176D977C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0558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384A" w:rsidRPr="00E0558E" w14:paraId="56D3C3DE" w14:textId="77777777" w:rsidTr="00482B71">
        <w:trPr>
          <w:trHeight w:val="670"/>
        </w:trPr>
        <w:tc>
          <w:tcPr>
            <w:tcW w:w="633" w:type="dxa"/>
          </w:tcPr>
          <w:p w14:paraId="11D9D02A" w14:textId="77777777" w:rsidR="00FE384A" w:rsidRPr="00E0558E" w:rsidRDefault="00FE384A" w:rsidP="00E4415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4" w:type="dxa"/>
          </w:tcPr>
          <w:p w14:paraId="6C138FEE" w14:textId="77777777" w:rsidR="00FE384A" w:rsidRPr="00E0558E" w:rsidRDefault="008C3864" w:rsidP="00E44151">
            <w:pPr>
              <w:pStyle w:val="TableParagraph"/>
              <w:spacing w:before="3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191" w:type="dxa"/>
          </w:tcPr>
          <w:p w14:paraId="458591E6" w14:textId="77777777" w:rsidR="00FE384A" w:rsidRPr="00E0558E" w:rsidRDefault="00FE384A" w:rsidP="00E4415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</w:tcPr>
          <w:p w14:paraId="303B08E3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06" w:type="dxa"/>
          </w:tcPr>
          <w:p w14:paraId="63D0A841" w14:textId="77777777" w:rsidR="00FE384A" w:rsidRPr="00E0558E" w:rsidRDefault="008C3864" w:rsidP="00E44151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58E">
              <w:rPr>
                <w:rFonts w:ascii="Times New Roman" w:hAnsi="Times New Roman" w:cs="Times New Roman"/>
                <w:b/>
                <w:sz w:val="24"/>
              </w:rPr>
              <w:t>600</w:t>
            </w:r>
          </w:p>
        </w:tc>
      </w:tr>
    </w:tbl>
    <w:p w14:paraId="150DF7F7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2"/>
        </w:rPr>
      </w:pPr>
    </w:p>
    <w:p w14:paraId="53EE69D0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2"/>
        </w:rPr>
      </w:pPr>
    </w:p>
    <w:p w14:paraId="7C5E3B68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2"/>
        </w:rPr>
      </w:pPr>
    </w:p>
    <w:p w14:paraId="461A05BC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2"/>
        </w:rPr>
      </w:pPr>
    </w:p>
    <w:p w14:paraId="6F5AC7FF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2"/>
        </w:rPr>
      </w:pPr>
    </w:p>
    <w:p w14:paraId="08B78584" w14:textId="77777777" w:rsidR="00FE384A" w:rsidRPr="00E0558E" w:rsidRDefault="00FE384A" w:rsidP="00E44151">
      <w:pPr>
        <w:pStyle w:val="BodyText"/>
        <w:spacing w:before="9"/>
        <w:ind w:left="0"/>
        <w:jc w:val="both"/>
        <w:rPr>
          <w:rFonts w:ascii="Times New Roman" w:hAnsi="Times New Roman" w:cs="Times New Roman"/>
          <w:b/>
        </w:rPr>
      </w:pPr>
    </w:p>
    <w:p w14:paraId="0389C072" w14:textId="77777777" w:rsidR="00FE384A" w:rsidRPr="00E0558E" w:rsidRDefault="00FE384A" w:rsidP="00E44151">
      <w:pPr>
        <w:spacing w:line="381" w:lineRule="auto"/>
        <w:jc w:val="both"/>
        <w:rPr>
          <w:rFonts w:ascii="Times New Roman" w:hAnsi="Times New Roman" w:cs="Times New Roman"/>
          <w:sz w:val="40"/>
        </w:rPr>
        <w:sectPr w:rsidR="00FE384A" w:rsidRPr="00E0558E" w:rsidSect="00482B71">
          <w:type w:val="continuous"/>
          <w:pgSz w:w="11907" w:h="16839" w:code="9"/>
          <w:pgMar w:top="1280" w:right="1320" w:bottom="280" w:left="1160" w:header="720" w:footer="720" w:gutter="0"/>
          <w:cols w:space="720"/>
          <w:docGrid w:linePitch="299"/>
        </w:sectPr>
      </w:pPr>
    </w:p>
    <w:p w14:paraId="56A87E53" w14:textId="77777777" w:rsidR="00EA55B1" w:rsidRPr="00E0558E" w:rsidRDefault="00643030" w:rsidP="00D45E09">
      <w:pPr>
        <w:tabs>
          <w:tab w:val="left" w:pos="9072"/>
          <w:tab w:val="left" w:pos="9498"/>
          <w:tab w:val="left" w:pos="10773"/>
        </w:tabs>
        <w:spacing w:line="276" w:lineRule="auto"/>
        <w:ind w:left="284" w:right="-21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E0558E">
        <w:rPr>
          <w:rFonts w:ascii="Times New Roman" w:hAnsi="Times New Roman" w:cs="Times New Roman"/>
          <w:b/>
          <w:bCs/>
          <w:sz w:val="36"/>
          <w:szCs w:val="20"/>
        </w:rPr>
        <w:lastRenderedPageBreak/>
        <w:t>SOCIAL LEGISLATION &amp;</w:t>
      </w:r>
      <w:r w:rsidR="00D45E09" w:rsidRPr="00E0558E">
        <w:rPr>
          <w:rFonts w:ascii="Times New Roman" w:hAnsi="Times New Roman" w:cs="Times New Roman"/>
          <w:b/>
          <w:bCs/>
          <w:sz w:val="36"/>
          <w:szCs w:val="20"/>
        </w:rPr>
        <w:t xml:space="preserve"> </w:t>
      </w:r>
      <w:r w:rsidRPr="00E0558E">
        <w:rPr>
          <w:rFonts w:ascii="Times New Roman" w:hAnsi="Times New Roman" w:cs="Times New Roman"/>
          <w:b/>
          <w:bCs/>
          <w:sz w:val="36"/>
          <w:szCs w:val="20"/>
        </w:rPr>
        <w:t>ADVOCACY</w:t>
      </w:r>
    </w:p>
    <w:p w14:paraId="190316BD" w14:textId="77777777" w:rsidR="00643030" w:rsidRPr="00E0558E" w:rsidRDefault="00D45E09" w:rsidP="00D45E09">
      <w:pPr>
        <w:tabs>
          <w:tab w:val="left" w:pos="9072"/>
          <w:tab w:val="left" w:pos="9498"/>
          <w:tab w:val="left" w:pos="9639"/>
          <w:tab w:val="left" w:pos="10773"/>
        </w:tabs>
        <w:spacing w:line="276" w:lineRule="auto"/>
        <w:ind w:left="284" w:right="1329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E0558E">
        <w:rPr>
          <w:rFonts w:ascii="Times New Roman" w:hAnsi="Times New Roman" w:cs="Times New Roman"/>
          <w:b/>
          <w:bCs/>
          <w:sz w:val="36"/>
          <w:szCs w:val="20"/>
        </w:rPr>
        <w:t xml:space="preserve">             CORE DOMAIN</w:t>
      </w:r>
      <w:r w:rsidR="00EA55B1" w:rsidRPr="00E0558E">
        <w:rPr>
          <w:rFonts w:ascii="Times New Roman" w:hAnsi="Times New Roman" w:cs="Times New Roman"/>
          <w:b/>
          <w:bCs/>
          <w:sz w:val="36"/>
          <w:szCs w:val="20"/>
        </w:rPr>
        <w:t xml:space="preserve">: (2T1)  </w:t>
      </w:r>
    </w:p>
    <w:p w14:paraId="268C094F" w14:textId="77777777" w:rsidR="00643030" w:rsidRPr="00E0558E" w:rsidRDefault="00643030" w:rsidP="00E44151">
      <w:pPr>
        <w:spacing w:before="60"/>
        <w:ind w:right="130"/>
        <w:jc w:val="both"/>
        <w:rPr>
          <w:rFonts w:ascii="Times New Roman" w:hAnsi="Times New Roman" w:cs="Times New Roman"/>
          <w:sz w:val="40"/>
        </w:rPr>
      </w:pPr>
    </w:p>
    <w:p w14:paraId="654DDB76" w14:textId="77777777" w:rsidR="00FE384A" w:rsidRPr="00E0558E" w:rsidRDefault="007767BF" w:rsidP="00E44151">
      <w:pPr>
        <w:spacing w:before="280"/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Learner’s </w:t>
      </w:r>
      <w:r w:rsidR="008C3864" w:rsidRPr="00E0558E">
        <w:rPr>
          <w:rFonts w:ascii="Times New Roman" w:hAnsi="Times New Roman" w:cs="Times New Roman"/>
          <w:sz w:val="28"/>
          <w:szCs w:val="28"/>
        </w:rPr>
        <w:t>Objectives</w:t>
      </w:r>
    </w:p>
    <w:p w14:paraId="76E92DCF" w14:textId="77777777" w:rsidR="00FE384A" w:rsidRPr="00E0558E" w:rsidRDefault="008C3864" w:rsidP="00D45E09">
      <w:pPr>
        <w:pStyle w:val="ListParagraph"/>
        <w:numPr>
          <w:ilvl w:val="0"/>
          <w:numId w:val="17"/>
        </w:numPr>
        <w:tabs>
          <w:tab w:val="left" w:pos="642"/>
          <w:tab w:val="left" w:pos="1356"/>
          <w:tab w:val="left" w:pos="2117"/>
          <w:tab w:val="left" w:pos="2766"/>
          <w:tab w:val="left" w:pos="4524"/>
          <w:tab w:val="left" w:pos="5127"/>
          <w:tab w:val="left" w:pos="5888"/>
          <w:tab w:val="left" w:pos="8090"/>
          <w:tab w:val="left" w:pos="8693"/>
        </w:tabs>
        <w:spacing w:before="232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To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get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an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overview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the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significance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pacing w:val="-1"/>
          <w:sz w:val="28"/>
          <w:szCs w:val="28"/>
        </w:rPr>
        <w:t xml:space="preserve">social </w:t>
      </w:r>
      <w:r w:rsidRPr="00E0558E">
        <w:rPr>
          <w:rFonts w:ascii="Times New Roman" w:hAnsi="Times New Roman" w:cs="Times New Roman"/>
          <w:sz w:val="28"/>
          <w:szCs w:val="28"/>
        </w:rPr>
        <w:t>legislation in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India.</w:t>
      </w:r>
    </w:p>
    <w:p w14:paraId="6A8F4646" w14:textId="77777777" w:rsidR="00D45E09" w:rsidRPr="00E0558E" w:rsidRDefault="008C3864" w:rsidP="00D45E09">
      <w:pPr>
        <w:pStyle w:val="ListParagraph"/>
        <w:numPr>
          <w:ilvl w:val="0"/>
          <w:numId w:val="17"/>
        </w:numPr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To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gain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functional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knowledge</w:t>
      </w:r>
      <w:r w:rsidRPr="00E0558E">
        <w:rPr>
          <w:rFonts w:ascii="Times New Roman" w:hAnsi="Times New Roman" w:cs="Times New Roman"/>
          <w:sz w:val="28"/>
          <w:szCs w:val="28"/>
        </w:rPr>
        <w:tab/>
        <w:t>about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D1791C" w:rsidRPr="00E0558E">
        <w:rPr>
          <w:rFonts w:ascii="Times New Roman" w:hAnsi="Times New Roman" w:cs="Times New Roman"/>
          <w:sz w:val="28"/>
          <w:szCs w:val="28"/>
        </w:rPr>
        <w:t>acts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relevant to social work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practice.</w:t>
      </w:r>
    </w:p>
    <w:p w14:paraId="1587D0D0" w14:textId="77777777" w:rsidR="00FE384A" w:rsidRPr="00E0558E" w:rsidRDefault="00D45E09" w:rsidP="00D45E09">
      <w:pPr>
        <w:pStyle w:val="ListParagraph"/>
        <w:numPr>
          <w:ilvl w:val="0"/>
          <w:numId w:val="17"/>
        </w:numPr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To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acquire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skills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for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using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legal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measures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in</w:t>
      </w:r>
      <w:r w:rsidR="007767BF" w:rsidRPr="00E055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pacing w:val="-1"/>
          <w:sz w:val="28"/>
          <w:szCs w:val="28"/>
        </w:rPr>
        <w:t xml:space="preserve">social </w:t>
      </w:r>
      <w:r w:rsidR="008C3864" w:rsidRPr="00E0558E">
        <w:rPr>
          <w:rFonts w:ascii="Times New Roman" w:hAnsi="Times New Roman" w:cs="Times New Roman"/>
          <w:sz w:val="28"/>
          <w:szCs w:val="28"/>
        </w:rPr>
        <w:t>work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sz w:val="28"/>
          <w:szCs w:val="28"/>
        </w:rPr>
        <w:t>intervention.</w:t>
      </w:r>
    </w:p>
    <w:p w14:paraId="166265D3" w14:textId="77777777" w:rsidR="00D45E09" w:rsidRPr="00E0558E" w:rsidRDefault="00D45E09" w:rsidP="00D45E09">
      <w:pPr>
        <w:pStyle w:val="ListParagraph"/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left="720" w:right="132"/>
        <w:rPr>
          <w:rFonts w:ascii="Times New Roman" w:hAnsi="Times New Roman" w:cs="Times New Roman"/>
          <w:sz w:val="28"/>
          <w:szCs w:val="28"/>
        </w:rPr>
      </w:pPr>
    </w:p>
    <w:p w14:paraId="57E91436" w14:textId="77777777" w:rsidR="00FE384A" w:rsidRPr="00E0558E" w:rsidRDefault="008C3864" w:rsidP="00E44151">
      <w:pPr>
        <w:ind w:lef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Unit 1: Social Legislation</w:t>
      </w:r>
      <w:r w:rsidR="001A6751" w:rsidRPr="00E0558E">
        <w:rPr>
          <w:rFonts w:ascii="Times New Roman" w:hAnsi="Times New Roman" w:cs="Times New Roman"/>
          <w:b/>
          <w:sz w:val="28"/>
          <w:szCs w:val="28"/>
        </w:rPr>
        <w:t>-</w:t>
      </w:r>
    </w:p>
    <w:p w14:paraId="23B93D2D" w14:textId="77777777" w:rsidR="00CF4EF9" w:rsidRPr="00E0558E" w:rsidRDefault="008C3864" w:rsidP="007767BF">
      <w:pPr>
        <w:spacing w:line="276" w:lineRule="auto"/>
        <w:ind w:left="281" w:right="115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Introduction to Social Legislations: Concept of social justice,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Meaning, philosophy and purpose of social legislations, role and mechanisms of judicial system in India , Lokpal and Lok</w:t>
      </w:r>
      <w:r w:rsidR="009715BA" w:rsidRPr="00E055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67BF" w:rsidRPr="00E0558E">
        <w:rPr>
          <w:rFonts w:ascii="Times New Roman" w:hAnsi="Times New Roman" w:cs="Times New Roman"/>
          <w:sz w:val="28"/>
          <w:szCs w:val="28"/>
        </w:rPr>
        <w:t>A</w:t>
      </w:r>
      <w:r w:rsidRPr="00E0558E">
        <w:rPr>
          <w:rFonts w:ascii="Times New Roman" w:hAnsi="Times New Roman" w:cs="Times New Roman"/>
          <w:sz w:val="28"/>
          <w:szCs w:val="28"/>
        </w:rPr>
        <w:t>yukata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, Lok</w:t>
      </w:r>
      <w:r w:rsidR="009715BA" w:rsidRPr="00E0558E">
        <w:rPr>
          <w:rFonts w:ascii="Times New Roman" w:hAnsi="Times New Roman" w:cs="Times New Roman"/>
          <w:sz w:val="28"/>
          <w:szCs w:val="28"/>
        </w:rPr>
        <w:t>-</w:t>
      </w:r>
      <w:r w:rsidR="007767BF" w:rsidRPr="00E0558E">
        <w:rPr>
          <w:rFonts w:ascii="Times New Roman" w:hAnsi="Times New Roman" w:cs="Times New Roman"/>
          <w:sz w:val="28"/>
          <w:szCs w:val="28"/>
        </w:rPr>
        <w:t>A</w:t>
      </w:r>
      <w:r w:rsidRPr="00E0558E">
        <w:rPr>
          <w:rFonts w:ascii="Times New Roman" w:hAnsi="Times New Roman" w:cs="Times New Roman"/>
          <w:sz w:val="28"/>
          <w:szCs w:val="28"/>
        </w:rPr>
        <w:t>dalat in Justice Delivery</w:t>
      </w:r>
      <w:r w:rsidR="009715BA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Evolution of social Legislation in India, The concept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off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reel gal </w:t>
      </w:r>
      <w:r w:rsidRPr="00E0558E">
        <w:rPr>
          <w:rFonts w:ascii="Times New Roman" w:hAnsi="Times New Roman" w:cs="Times New Roman"/>
          <w:sz w:val="28"/>
          <w:szCs w:val="28"/>
        </w:rPr>
        <w:t>aid;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Legal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Aid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Schemes;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Role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State and District Legal Service </w:t>
      </w:r>
      <w:r w:rsidR="003469FB" w:rsidRPr="00E0558E">
        <w:rPr>
          <w:rFonts w:ascii="Times New Roman" w:hAnsi="Times New Roman" w:cs="Times New Roman"/>
          <w:sz w:val="28"/>
          <w:szCs w:val="28"/>
        </w:rPr>
        <w:t>A</w:t>
      </w:r>
      <w:r w:rsidRPr="00E0558E">
        <w:rPr>
          <w:rFonts w:ascii="Times New Roman" w:hAnsi="Times New Roman" w:cs="Times New Roman"/>
          <w:sz w:val="28"/>
          <w:szCs w:val="28"/>
        </w:rPr>
        <w:t>uthorities ,Mechanisms and procedures for free legal aid services.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Public Interest Litigation (PIL), legal literacy and RTI Laws</w:t>
      </w:r>
    </w:p>
    <w:p w14:paraId="146CADDC" w14:textId="77777777" w:rsidR="007767BF" w:rsidRPr="00E0558E" w:rsidRDefault="007767BF" w:rsidP="007767BF">
      <w:pPr>
        <w:spacing w:line="276" w:lineRule="auto"/>
        <w:ind w:left="281"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2856817A" w14:textId="77777777" w:rsidR="00FE384A" w:rsidRPr="00E0558E" w:rsidRDefault="008C3864" w:rsidP="00D45E09">
      <w:pPr>
        <w:ind w:left="2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58E">
        <w:rPr>
          <w:rFonts w:ascii="Times New Roman" w:hAnsi="Times New Roman" w:cs="Times New Roman"/>
          <w:b/>
          <w:bCs/>
          <w:sz w:val="28"/>
          <w:szCs w:val="28"/>
        </w:rPr>
        <w:t>Unit 2</w:t>
      </w:r>
      <w:r w:rsidR="00EA55B1" w:rsidRPr="00E055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67BF" w:rsidRPr="00E05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/>
          <w:sz w:val="28"/>
          <w:szCs w:val="28"/>
        </w:rPr>
        <w:t>Salient features of Marriage, divorce and succession</w:t>
      </w:r>
      <w:r w:rsidR="00AC4301" w:rsidRPr="00E0558E">
        <w:rPr>
          <w:rFonts w:ascii="Times New Roman" w:hAnsi="Times New Roman" w:cs="Times New Roman"/>
          <w:b/>
          <w:sz w:val="28"/>
          <w:szCs w:val="28"/>
        </w:rPr>
        <w:t xml:space="preserve"> laws</w:t>
      </w:r>
      <w:r w:rsidRPr="00E0558E">
        <w:rPr>
          <w:rFonts w:ascii="Times New Roman" w:hAnsi="Times New Roman" w:cs="Times New Roman"/>
          <w:sz w:val="28"/>
          <w:szCs w:val="28"/>
        </w:rPr>
        <w:t>- Hindu Marriage Act1955, Hindu Adoption and Maintenance Act, 1956, Hindu Minority and GuardianshipAct1956, Hindu Succession Act1956, Special Marriage Act 1954 ; Personal laws -- Provision regarding marriage and divorce in Mohammedan law, Christian ; Guardianship and Wards Act; 1986,Dowry Prohibition Act(1961) , The Family Court’sAct1984;</w:t>
      </w:r>
    </w:p>
    <w:p w14:paraId="19B1F3C6" w14:textId="77777777" w:rsidR="00FE384A" w:rsidRPr="00E0558E" w:rsidRDefault="008C3864" w:rsidP="00EA55B1">
      <w:pPr>
        <w:pStyle w:val="ListParagraph"/>
        <w:numPr>
          <w:ilvl w:val="0"/>
          <w:numId w:val="13"/>
        </w:numPr>
        <w:tabs>
          <w:tab w:val="left" w:pos="718"/>
        </w:tabs>
        <w:spacing w:line="276" w:lineRule="auto"/>
        <w:ind w:left="281"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Main provisions of </w:t>
      </w:r>
      <w:r w:rsidR="00AC4301" w:rsidRPr="00E0558E">
        <w:rPr>
          <w:rFonts w:ascii="Times New Roman" w:hAnsi="Times New Roman" w:cs="Times New Roman"/>
          <w:b/>
          <w:sz w:val="28"/>
          <w:szCs w:val="28"/>
        </w:rPr>
        <w:t>laws related</w:t>
      </w:r>
      <w:r w:rsidRPr="00E0558E">
        <w:rPr>
          <w:rFonts w:ascii="Times New Roman" w:hAnsi="Times New Roman" w:cs="Times New Roman"/>
          <w:b/>
          <w:sz w:val="28"/>
          <w:szCs w:val="28"/>
        </w:rPr>
        <w:t xml:space="preserve"> to social problems</w:t>
      </w:r>
      <w:r w:rsidRPr="00E0558E">
        <w:rPr>
          <w:rFonts w:ascii="Times New Roman" w:hAnsi="Times New Roman" w:cs="Times New Roman"/>
          <w:sz w:val="28"/>
          <w:szCs w:val="28"/>
        </w:rPr>
        <w:t>: Juvenile Justice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(care and Protection) Act 2006 (Amendment 20</w:t>
      </w:r>
      <w:r w:rsidR="00E466C3" w:rsidRPr="00E0558E">
        <w:rPr>
          <w:rFonts w:ascii="Times New Roman" w:hAnsi="Times New Roman" w:cs="Times New Roman"/>
          <w:sz w:val="28"/>
          <w:szCs w:val="28"/>
        </w:rPr>
        <w:t>21</w:t>
      </w:r>
      <w:r w:rsidRPr="00E0558E">
        <w:rPr>
          <w:rFonts w:ascii="Times New Roman" w:hAnsi="Times New Roman" w:cs="Times New Roman"/>
          <w:sz w:val="28"/>
          <w:szCs w:val="28"/>
        </w:rPr>
        <w:t xml:space="preserve">), Prevention of Immoral Traffic Act (1956); Child Marriage Restraint Act, Child </w:t>
      </w:r>
      <w:proofErr w:type="spellStart"/>
      <w:r w:rsidR="007767BF" w:rsidRPr="00E0558E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(Abolition &amp; Regulation)Act1986, Medical Termination of Pregnancy Act 1971,TheBonded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Abolition Act 1976; Narcotic Drugs &amp; Psychotropic Substances</w:t>
      </w:r>
      <w:r w:rsidR="007767BF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Act</w:t>
      </w:r>
      <w:r w:rsidR="00EA55B1" w:rsidRPr="00E0558E">
        <w:rPr>
          <w:rFonts w:ascii="Times New Roman" w:hAnsi="Times New Roman" w:cs="Times New Roman"/>
          <w:sz w:val="28"/>
          <w:szCs w:val="28"/>
        </w:rPr>
        <w:t>1985;Corruption prevention act (2018),The Maharashtra Anti superstition and black magic act (2013).</w:t>
      </w:r>
    </w:p>
    <w:p w14:paraId="5AE1AD39" w14:textId="77777777" w:rsidR="009C6BEA" w:rsidRPr="00E0558E" w:rsidRDefault="009C6BEA" w:rsidP="009C6BEA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</w:p>
    <w:p w14:paraId="1EBF49B0" w14:textId="77777777" w:rsidR="00D45E09" w:rsidRPr="00E0558E" w:rsidRDefault="00D45E09" w:rsidP="009C6BEA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</w:p>
    <w:p w14:paraId="2B7AA095" w14:textId="77777777" w:rsidR="00D45E09" w:rsidRPr="00E0558E" w:rsidRDefault="00D45E09" w:rsidP="00D45E09">
      <w:pPr>
        <w:pStyle w:val="ListParagraph"/>
        <w:numPr>
          <w:ilvl w:val="0"/>
          <w:numId w:val="13"/>
        </w:numPr>
        <w:tabs>
          <w:tab w:val="left" w:pos="937"/>
        </w:tabs>
        <w:spacing w:line="276" w:lineRule="auto"/>
        <w:ind w:left="281" w:right="12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Legislation pertaining to vulnerable sections: </w:t>
      </w:r>
      <w:r w:rsidRPr="00E0558E">
        <w:rPr>
          <w:rFonts w:ascii="Times New Roman" w:hAnsi="Times New Roman" w:cs="Times New Roman"/>
          <w:sz w:val="28"/>
          <w:szCs w:val="28"/>
        </w:rPr>
        <w:t xml:space="preserve">Protection of Civil Rights Act(1976); The SC/ST. (Prevention of Atrocities) Amendment Act2015; Minimum Wages Act 1948; The Protection of HumanRightsAct1993; The Rights of Persons With Disabilities Act 2016; The Mental Health care Act, 2017; The Sexual </w:t>
      </w:r>
      <w:r w:rsidRPr="00E0558E">
        <w:rPr>
          <w:rFonts w:ascii="Times New Roman" w:hAnsi="Times New Roman" w:cs="Times New Roman"/>
          <w:sz w:val="28"/>
          <w:szCs w:val="28"/>
        </w:rPr>
        <w:lastRenderedPageBreak/>
        <w:t>Harassment of Women at Workplace (Prevention, Prohibition and Redressed) Act 2013, The Maintenance and Welfare of Parents and Senior Citizens Act (2007), Slum clearance and  rehabilitation Act2014.</w:t>
      </w:r>
    </w:p>
    <w:p w14:paraId="1A6F3E16" w14:textId="77777777" w:rsidR="00D45E09" w:rsidRPr="00E0558E" w:rsidRDefault="00D45E09" w:rsidP="00D45E09">
      <w:pPr>
        <w:pStyle w:val="BodyTex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AD902F" w14:textId="77777777" w:rsidR="00D45E09" w:rsidRPr="00E0558E" w:rsidRDefault="00D45E09" w:rsidP="00D45E09">
      <w:pPr>
        <w:pStyle w:val="BodyTex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812BC5" w14:textId="77777777" w:rsidR="00D45E09" w:rsidRPr="00E0558E" w:rsidRDefault="00D45E09" w:rsidP="00D45E09">
      <w:pPr>
        <w:spacing w:line="276" w:lineRule="auto"/>
        <w:ind w:left="281" w:right="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Assignments –Workshops /seminars presentations on social legislation.</w:t>
      </w:r>
    </w:p>
    <w:p w14:paraId="77791674" w14:textId="77777777" w:rsidR="00D45E09" w:rsidRPr="00E0558E" w:rsidRDefault="00D45E09" w:rsidP="00D45E09">
      <w:pPr>
        <w:spacing w:line="276" w:lineRule="auto"/>
        <w:ind w:left="281" w:right="126" w:firstLine="122"/>
        <w:jc w:val="both"/>
        <w:rPr>
          <w:rFonts w:ascii="Times New Roman" w:hAnsi="Times New Roman" w:cs="Times New Roman"/>
          <w:sz w:val="28"/>
          <w:szCs w:val="28"/>
        </w:rPr>
      </w:pPr>
    </w:p>
    <w:p w14:paraId="7B5F63F0" w14:textId="77777777" w:rsidR="007767BF" w:rsidRPr="00E0558E" w:rsidRDefault="007767BF" w:rsidP="007767BF">
      <w:pPr>
        <w:spacing w:before="280"/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Outcomes</w:t>
      </w:r>
    </w:p>
    <w:p w14:paraId="1589DB83" w14:textId="77777777" w:rsidR="007767BF" w:rsidRPr="00E0558E" w:rsidRDefault="007767BF" w:rsidP="007767BF">
      <w:pPr>
        <w:pStyle w:val="ListParagraph"/>
        <w:numPr>
          <w:ilvl w:val="0"/>
          <w:numId w:val="17"/>
        </w:numPr>
        <w:tabs>
          <w:tab w:val="left" w:pos="642"/>
          <w:tab w:val="left" w:pos="1356"/>
          <w:tab w:val="left" w:pos="2117"/>
          <w:tab w:val="left" w:pos="2766"/>
          <w:tab w:val="left" w:pos="4524"/>
          <w:tab w:val="left" w:pos="5127"/>
          <w:tab w:val="left" w:pos="5888"/>
          <w:tab w:val="left" w:pos="8090"/>
          <w:tab w:val="left" w:pos="8693"/>
        </w:tabs>
        <w:spacing w:before="232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Got an overview of the significance of </w:t>
      </w:r>
      <w:r w:rsidRPr="00E0558E">
        <w:rPr>
          <w:rFonts w:ascii="Times New Roman" w:hAnsi="Times New Roman" w:cs="Times New Roman"/>
          <w:spacing w:val="-1"/>
          <w:sz w:val="28"/>
          <w:szCs w:val="28"/>
        </w:rPr>
        <w:t xml:space="preserve">social </w:t>
      </w:r>
      <w:r w:rsidRPr="00E0558E">
        <w:rPr>
          <w:rFonts w:ascii="Times New Roman" w:hAnsi="Times New Roman" w:cs="Times New Roman"/>
          <w:sz w:val="28"/>
          <w:szCs w:val="28"/>
        </w:rPr>
        <w:t>legislation in India.</w:t>
      </w:r>
    </w:p>
    <w:p w14:paraId="64B6E4AA" w14:textId="77777777" w:rsidR="007767BF" w:rsidRPr="00E0558E" w:rsidRDefault="007767BF" w:rsidP="007767BF">
      <w:pPr>
        <w:pStyle w:val="ListParagraph"/>
        <w:numPr>
          <w:ilvl w:val="0"/>
          <w:numId w:val="17"/>
        </w:numPr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Gained functional knowledge</w:t>
      </w:r>
      <w:r w:rsidRPr="00E0558E">
        <w:rPr>
          <w:rFonts w:ascii="Times New Roman" w:hAnsi="Times New Roman" w:cs="Times New Roman"/>
          <w:sz w:val="28"/>
          <w:szCs w:val="28"/>
        </w:rPr>
        <w:tab/>
        <w:t>about acts relevant to social work practice.</w:t>
      </w:r>
    </w:p>
    <w:p w14:paraId="576F30D0" w14:textId="77777777" w:rsidR="007767BF" w:rsidRPr="00E0558E" w:rsidRDefault="007767BF" w:rsidP="007767BF">
      <w:pPr>
        <w:pStyle w:val="ListParagraph"/>
        <w:numPr>
          <w:ilvl w:val="0"/>
          <w:numId w:val="17"/>
        </w:numPr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right="132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 Acquired skills for using legal measures in</w:t>
      </w:r>
      <w:r w:rsidRPr="00E0558E">
        <w:rPr>
          <w:rFonts w:ascii="Times New Roman" w:hAnsi="Times New Roman" w:cs="Times New Roman"/>
          <w:spacing w:val="-1"/>
          <w:sz w:val="28"/>
          <w:szCs w:val="28"/>
        </w:rPr>
        <w:t xml:space="preserve"> social </w:t>
      </w:r>
      <w:r w:rsidRPr="00E0558E">
        <w:rPr>
          <w:rFonts w:ascii="Times New Roman" w:hAnsi="Times New Roman" w:cs="Times New Roman"/>
          <w:sz w:val="28"/>
          <w:szCs w:val="28"/>
        </w:rPr>
        <w:t>work intervention.</w:t>
      </w:r>
    </w:p>
    <w:p w14:paraId="5FB07A58" w14:textId="77777777" w:rsidR="007767BF" w:rsidRPr="00E0558E" w:rsidRDefault="007767BF" w:rsidP="007767BF">
      <w:pPr>
        <w:pStyle w:val="ListParagraph"/>
        <w:tabs>
          <w:tab w:val="left" w:pos="642"/>
          <w:tab w:val="left" w:pos="1296"/>
          <w:tab w:val="left" w:pos="2211"/>
          <w:tab w:val="left" w:pos="4050"/>
          <w:tab w:val="left" w:pos="6023"/>
          <w:tab w:val="left" w:pos="7130"/>
          <w:tab w:val="left" w:pos="8080"/>
          <w:tab w:val="left" w:pos="9143"/>
        </w:tabs>
        <w:spacing w:before="23" w:line="462" w:lineRule="exact"/>
        <w:ind w:left="720" w:right="132"/>
        <w:rPr>
          <w:rFonts w:ascii="Times New Roman" w:hAnsi="Times New Roman" w:cs="Times New Roman"/>
          <w:sz w:val="28"/>
          <w:szCs w:val="28"/>
        </w:rPr>
      </w:pPr>
    </w:p>
    <w:p w14:paraId="1052798F" w14:textId="77777777" w:rsidR="00D45E09" w:rsidRPr="00E0558E" w:rsidRDefault="00D45E09" w:rsidP="00D45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1287" w14:textId="77777777" w:rsidR="00D45E09" w:rsidRPr="00E0558E" w:rsidRDefault="00D45E09" w:rsidP="00D45E09">
      <w:pPr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REFERENCES</w:t>
      </w:r>
    </w:p>
    <w:p w14:paraId="01E9AC00" w14:textId="77777777" w:rsidR="00D45E09" w:rsidRPr="00E0558E" w:rsidRDefault="00D45E09" w:rsidP="00D45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81F23" w14:textId="77777777" w:rsidR="00D45E09" w:rsidRPr="00E0558E" w:rsidRDefault="00D45E09" w:rsidP="00D45E09">
      <w:pPr>
        <w:pStyle w:val="ListParagraph"/>
        <w:numPr>
          <w:ilvl w:val="0"/>
          <w:numId w:val="12"/>
        </w:numPr>
        <w:tabs>
          <w:tab w:val="left" w:pos="714"/>
        </w:tabs>
        <w:spacing w:line="276" w:lineRule="auto"/>
        <w:ind w:left="281" w:right="13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Aish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Kumar Das. 2004. Human Rights in India. Sarup and Sons.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NewDelhi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274F8930" w14:textId="77777777" w:rsidR="00D45E09" w:rsidRPr="00E0558E" w:rsidRDefault="00D45E09" w:rsidP="00D45E09">
      <w:pPr>
        <w:pStyle w:val="ListParagraph"/>
        <w:numPr>
          <w:ilvl w:val="0"/>
          <w:numId w:val="12"/>
        </w:numPr>
        <w:tabs>
          <w:tab w:val="left" w:pos="815"/>
        </w:tabs>
        <w:spacing w:line="276" w:lineRule="auto"/>
        <w:ind w:left="281" w:right="124" w:firstLine="117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Basu Durga das. 1994. Human rights in Constitutional Law. Princeton Hall. London </w:t>
      </w:r>
    </w:p>
    <w:p w14:paraId="314ED094" w14:textId="77777777" w:rsidR="00D45E09" w:rsidRPr="00E0558E" w:rsidRDefault="00D45E09" w:rsidP="00D45E09">
      <w:pPr>
        <w:pStyle w:val="ListParagraph"/>
        <w:numPr>
          <w:ilvl w:val="0"/>
          <w:numId w:val="12"/>
        </w:numPr>
        <w:tabs>
          <w:tab w:val="left" w:pos="815"/>
        </w:tabs>
        <w:spacing w:line="276" w:lineRule="auto"/>
        <w:ind w:left="281" w:right="124" w:firstLine="117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Baxi.U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2007. Human Rights in a Post Human World. Cambridge University Press. New Delhi. </w:t>
      </w:r>
    </w:p>
    <w:p w14:paraId="37A484F3" w14:textId="77777777" w:rsidR="00D45E09" w:rsidRPr="00E0558E" w:rsidRDefault="00D45E09" w:rsidP="00D45E09">
      <w:pPr>
        <w:pStyle w:val="ListParagraph"/>
        <w:numPr>
          <w:ilvl w:val="0"/>
          <w:numId w:val="12"/>
        </w:numPr>
        <w:tabs>
          <w:tab w:val="left" w:pos="815"/>
        </w:tabs>
        <w:spacing w:line="276" w:lineRule="auto"/>
        <w:ind w:left="281" w:right="124" w:firstLine="117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Biswal.T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2006. Human Rights –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GenderandEnvironment.ViraPublications.NewDelhi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3D8D272F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5. Chiranjivi J. 2002. Human Rights in India. Oxford University Press. New Delhi. </w:t>
      </w:r>
    </w:p>
    <w:p w14:paraId="6B2505CC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6. Das A.K. 2004. Human Rights in India. Sarup and Sons. New Delhi. </w:t>
      </w:r>
    </w:p>
    <w:p w14:paraId="065C4724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7. Das B.D. 1994. Human rights in Constitutional Law. Princeton Hall. London</w:t>
      </w:r>
    </w:p>
    <w:p w14:paraId="1D21F670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 8. Dossier. 1994. Human Rights Commission, Legal Resources for Social Action. Chennai. </w:t>
      </w:r>
    </w:p>
    <w:p w14:paraId="3AF7EFAB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9. Kohli A.S. 2004. Human Rights and Social Work Issues. Society for Community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Madurai. 10. Lobo G V. 1994. Human Rights in Indian Studies. Commission for Justice. New Delhi. </w:t>
      </w:r>
    </w:p>
    <w:p w14:paraId="54B249D0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11. Quinn Fredrick. 2005. Human Rights in Retreat. Society for Community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Madurai. </w:t>
      </w:r>
    </w:p>
    <w:p w14:paraId="56C69078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Rajamuthirulandi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1998. Human Rights and Constitution. Sooriya Publishers. Trichy. </w:t>
      </w:r>
    </w:p>
    <w:p w14:paraId="1AA1389E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13. Sawant. P.B. 2004. Human Rights. Society for Community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</w:t>
      </w:r>
      <w:r w:rsidRPr="00E0558E">
        <w:rPr>
          <w:rFonts w:ascii="Times New Roman" w:hAnsi="Times New Roman" w:cs="Times New Roman"/>
          <w:sz w:val="28"/>
          <w:szCs w:val="28"/>
        </w:rPr>
        <w:lastRenderedPageBreak/>
        <w:t xml:space="preserve">Madurai. </w:t>
      </w:r>
    </w:p>
    <w:p w14:paraId="3605C3E4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14. Shantha Kumar. 2004. Human Rights, People’s Watch. Madurai.</w:t>
      </w:r>
    </w:p>
    <w:p w14:paraId="1638C80A" w14:textId="77777777" w:rsidR="00D45E09" w:rsidRPr="00E0558E" w:rsidRDefault="00D45E09" w:rsidP="00D45E09">
      <w:pPr>
        <w:spacing w:before="2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15.SusanC.Mapp.2008.HumanRightsand</w:t>
      </w:r>
    </w:p>
    <w:p w14:paraId="1B5EE2AE" w14:textId="77777777" w:rsidR="00D45E09" w:rsidRPr="00E0558E" w:rsidRDefault="00D45E09" w:rsidP="00D45E09">
      <w:pPr>
        <w:spacing w:before="60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Social Justice in a Global World. Oxford University Press. New Delhi. </w:t>
      </w:r>
    </w:p>
    <w:p w14:paraId="222AE5C9" w14:textId="77777777" w:rsidR="00D45E09" w:rsidRPr="00E0558E" w:rsidRDefault="00D45E09" w:rsidP="00D45E09">
      <w:pPr>
        <w:spacing w:before="60" w:line="276" w:lineRule="auto"/>
        <w:ind w:left="281" w:right="12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16. Tapan Biswal. 2006. Human Rights</w:t>
      </w:r>
    </w:p>
    <w:p w14:paraId="62BE08D0" w14:textId="77777777" w:rsidR="00D45E09" w:rsidRPr="00E0558E" w:rsidRDefault="00D45E09" w:rsidP="00D45E09">
      <w:pPr>
        <w:spacing w:line="276" w:lineRule="auto"/>
        <w:ind w:left="281" w:right="125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– Gender and Environment. Vira Publications. New Delhi. </w:t>
      </w:r>
    </w:p>
    <w:p w14:paraId="2F6507A1" w14:textId="77777777" w:rsidR="00D45E09" w:rsidRPr="00E0558E" w:rsidRDefault="00D45E09" w:rsidP="00D45E09">
      <w:pPr>
        <w:spacing w:line="276" w:lineRule="auto"/>
        <w:ind w:left="281" w:right="125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17. Upendra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Boxi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 2007. Human Rights in a Post Human World. Cambridge University Press. New Delhi.</w:t>
      </w:r>
    </w:p>
    <w:p w14:paraId="51E26CD3" w14:textId="77777777" w:rsidR="00D45E09" w:rsidRPr="00E0558E" w:rsidRDefault="00D45E09" w:rsidP="00D45E09">
      <w:pPr>
        <w:spacing w:before="1"/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18. Bare Acts</w:t>
      </w:r>
    </w:p>
    <w:p w14:paraId="7675C379" w14:textId="77777777" w:rsidR="00D45E09" w:rsidRPr="00E0558E" w:rsidRDefault="00D45E09" w:rsidP="009C6BEA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  <w:sectPr w:rsidR="00D45E09" w:rsidRPr="00E0558E">
          <w:pgSz w:w="12240" w:h="15840"/>
          <w:pgMar w:top="1380" w:right="1320" w:bottom="280" w:left="1160" w:header="720" w:footer="720" w:gutter="0"/>
          <w:cols w:space="720"/>
        </w:sectPr>
      </w:pPr>
    </w:p>
    <w:p w14:paraId="1ED8FD95" w14:textId="77777777" w:rsidR="00FE384A" w:rsidRPr="00E0558E" w:rsidRDefault="008C3864" w:rsidP="00D45E09">
      <w:pPr>
        <w:spacing w:line="562" w:lineRule="exact"/>
        <w:ind w:left="284"/>
        <w:jc w:val="center"/>
        <w:rPr>
          <w:rFonts w:ascii="Times New Roman" w:hAnsi="Times New Roman" w:cs="Times New Roman"/>
          <w:b/>
          <w:sz w:val="38"/>
          <w:szCs w:val="12"/>
        </w:rPr>
      </w:pPr>
      <w:r w:rsidRPr="00E0558E">
        <w:rPr>
          <w:rFonts w:ascii="Times New Roman" w:hAnsi="Times New Roman" w:cs="Times New Roman"/>
          <w:b/>
          <w:sz w:val="38"/>
          <w:szCs w:val="12"/>
        </w:rPr>
        <w:lastRenderedPageBreak/>
        <w:t>Core Domain 2T2 :</w:t>
      </w:r>
    </w:p>
    <w:p w14:paraId="05850417" w14:textId="77777777" w:rsidR="00FE384A" w:rsidRPr="00E0558E" w:rsidRDefault="008C3864" w:rsidP="00D45E09">
      <w:pPr>
        <w:spacing w:line="562" w:lineRule="exact"/>
        <w:ind w:left="284"/>
        <w:jc w:val="center"/>
        <w:rPr>
          <w:rFonts w:ascii="Times New Roman" w:hAnsi="Times New Roman" w:cs="Times New Roman"/>
          <w:b/>
          <w:sz w:val="38"/>
          <w:szCs w:val="12"/>
        </w:rPr>
      </w:pPr>
      <w:r w:rsidRPr="00E0558E">
        <w:rPr>
          <w:rFonts w:ascii="Times New Roman" w:hAnsi="Times New Roman" w:cs="Times New Roman"/>
          <w:b/>
          <w:sz w:val="38"/>
          <w:szCs w:val="12"/>
        </w:rPr>
        <w:t xml:space="preserve">Professional Development for </w:t>
      </w:r>
      <w:r w:rsidR="000A7E3E" w:rsidRPr="00E0558E">
        <w:rPr>
          <w:rFonts w:ascii="Times New Roman" w:hAnsi="Times New Roman" w:cs="Times New Roman"/>
          <w:b/>
          <w:sz w:val="38"/>
          <w:szCs w:val="12"/>
        </w:rPr>
        <w:t>S</w:t>
      </w:r>
      <w:r w:rsidRPr="00E0558E">
        <w:rPr>
          <w:rFonts w:ascii="Times New Roman" w:hAnsi="Times New Roman" w:cs="Times New Roman"/>
          <w:b/>
          <w:sz w:val="38"/>
          <w:szCs w:val="12"/>
        </w:rPr>
        <w:t>ocial Work</w:t>
      </w:r>
    </w:p>
    <w:p w14:paraId="5AFA9A5B" w14:textId="77777777" w:rsidR="00FE384A" w:rsidRPr="00E0558E" w:rsidRDefault="00FE384A" w:rsidP="00D45E09">
      <w:pPr>
        <w:pStyle w:val="BodyText"/>
        <w:spacing w:before="2"/>
        <w:ind w:left="284"/>
        <w:jc w:val="center"/>
        <w:rPr>
          <w:rFonts w:ascii="Times New Roman" w:hAnsi="Times New Roman" w:cs="Times New Roman"/>
          <w:b/>
          <w:sz w:val="34"/>
          <w:szCs w:val="26"/>
        </w:rPr>
      </w:pPr>
    </w:p>
    <w:p w14:paraId="5B007125" w14:textId="77777777" w:rsidR="00FE384A" w:rsidRPr="00E0558E" w:rsidRDefault="008C3864" w:rsidP="00D45E09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Learner Objectives</w:t>
      </w:r>
    </w:p>
    <w:p w14:paraId="3B017B59" w14:textId="77777777" w:rsidR="00FE384A" w:rsidRPr="00E0558E" w:rsidRDefault="008C3864" w:rsidP="00E44151">
      <w:pPr>
        <w:pStyle w:val="ListParagraph"/>
        <w:numPr>
          <w:ilvl w:val="0"/>
          <w:numId w:val="11"/>
        </w:numPr>
        <w:tabs>
          <w:tab w:val="left" w:pos="636"/>
        </w:tabs>
        <w:ind w:left="281" w:right="6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Understanding the process of self-awareness and relevance of self-awareness for personal and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professional development.</w:t>
      </w:r>
    </w:p>
    <w:p w14:paraId="42E5D62E" w14:textId="77777777" w:rsidR="00FE384A" w:rsidRPr="00E0558E" w:rsidRDefault="008C3864" w:rsidP="00E44151">
      <w:pPr>
        <w:pStyle w:val="ListParagraph"/>
        <w:numPr>
          <w:ilvl w:val="0"/>
          <w:numId w:val="11"/>
        </w:numPr>
        <w:tabs>
          <w:tab w:val="left" w:pos="636"/>
        </w:tabs>
        <w:ind w:left="281" w:right="7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 practice based skills and positive life skills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for competence in personal life and professional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practice.</w:t>
      </w:r>
    </w:p>
    <w:p w14:paraId="06567C2E" w14:textId="77777777" w:rsidR="00FE384A" w:rsidRPr="00E0558E" w:rsidRDefault="008C3864" w:rsidP="00E44151">
      <w:pPr>
        <w:pStyle w:val="ListParagraph"/>
        <w:numPr>
          <w:ilvl w:val="0"/>
          <w:numId w:val="11"/>
        </w:numPr>
        <w:tabs>
          <w:tab w:val="left" w:pos="636"/>
        </w:tabs>
        <w:spacing w:before="1"/>
        <w:ind w:left="635" w:hanging="355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Understand and uphold professional values and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ethics.</w:t>
      </w:r>
    </w:p>
    <w:p w14:paraId="3EE69F8B" w14:textId="77777777" w:rsidR="00FE384A" w:rsidRPr="00E0558E" w:rsidRDefault="00FE384A" w:rsidP="00E44151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835F21" w14:textId="77777777" w:rsidR="00FE384A" w:rsidRPr="00E0558E" w:rsidRDefault="008C3864" w:rsidP="00E44151">
      <w:pPr>
        <w:pStyle w:val="ListParagraph"/>
        <w:numPr>
          <w:ilvl w:val="0"/>
          <w:numId w:val="10"/>
        </w:numPr>
        <w:tabs>
          <w:tab w:val="left" w:pos="658"/>
        </w:tabs>
        <w:ind w:left="281" w:right="2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Self and Self Awareness: </w:t>
      </w:r>
      <w:r w:rsidRPr="00E0558E">
        <w:rPr>
          <w:rFonts w:ascii="Times New Roman" w:hAnsi="Times New Roman" w:cs="Times New Roman"/>
          <w:sz w:val="28"/>
          <w:szCs w:val="28"/>
        </w:rPr>
        <w:t xml:space="preserve"> Significance of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understanding self</w:t>
      </w:r>
      <w:r w:rsidR="003E5B4E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Meaning of self</w:t>
      </w:r>
      <w:r w:rsidR="003E5B4E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concept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esteem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image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acceptance</w:t>
      </w:r>
      <w:proofErr w:type="spellEnd"/>
      <w:r w:rsidR="003E5B4E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Control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Concept and need for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self development</w:t>
      </w:r>
      <w:proofErr w:type="spellEnd"/>
      <w:r w:rsidR="003E5B4E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Setting goals for self</w:t>
      </w:r>
      <w:r w:rsidR="000A7E3E" w:rsidRPr="00E0558E">
        <w:rPr>
          <w:rFonts w:ascii="Times New Roman" w:hAnsi="Times New Roman" w:cs="Times New Roman"/>
          <w:sz w:val="28"/>
          <w:szCs w:val="28"/>
        </w:rPr>
        <w:t>-</w:t>
      </w:r>
      <w:r w:rsidRPr="00E0558E">
        <w:rPr>
          <w:rFonts w:ascii="Times New Roman" w:hAnsi="Times New Roman" w:cs="Times New Roman"/>
          <w:sz w:val="28"/>
          <w:szCs w:val="28"/>
        </w:rPr>
        <w:t>development</w:t>
      </w:r>
      <w:r w:rsidR="003E5B4E" w:rsidRPr="00E0558E">
        <w:rPr>
          <w:rFonts w:ascii="Times New Roman" w:hAnsi="Times New Roman" w:cs="Times New Roman"/>
          <w:sz w:val="28"/>
          <w:szCs w:val="28"/>
        </w:rPr>
        <w:t>,</w:t>
      </w:r>
      <w:r w:rsidRPr="00E0558E">
        <w:rPr>
          <w:rFonts w:ascii="Times New Roman" w:hAnsi="Times New Roman" w:cs="Times New Roman"/>
          <w:sz w:val="28"/>
          <w:szCs w:val="28"/>
        </w:rPr>
        <w:t xml:space="preserve"> Achievement orientation and striving behavior. Reactions of self to various life situations: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Achievements, frustration, failures, crisis</w:t>
      </w:r>
      <w:r w:rsidRPr="00E05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558E">
        <w:rPr>
          <w:rFonts w:ascii="Times New Roman" w:hAnsi="Times New Roman" w:cs="Times New Roman"/>
          <w:sz w:val="28"/>
          <w:szCs w:val="28"/>
        </w:rPr>
        <w:t>vi. Techniques of understanding self: (Intra and interpersonal)- SWOT analysis; Jo-Hari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window.</w:t>
      </w:r>
    </w:p>
    <w:p w14:paraId="3AE54157" w14:textId="77777777" w:rsidR="00FE384A" w:rsidRPr="00E0558E" w:rsidRDefault="00FE384A" w:rsidP="00E44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883F8" w14:textId="77777777" w:rsidR="00EA55B1" w:rsidRPr="00E0558E" w:rsidRDefault="00EA55B1" w:rsidP="00E44151">
      <w:pPr>
        <w:pStyle w:val="ListParagraph"/>
        <w:numPr>
          <w:ilvl w:val="0"/>
          <w:numId w:val="10"/>
        </w:numPr>
        <w:tabs>
          <w:tab w:val="left" w:pos="658"/>
        </w:tabs>
        <w:spacing w:before="100"/>
        <w:ind w:left="281" w:right="2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Communication for effective functioning: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. Concept, definition and principles of communication; ii. Elements of communication; iii. Types of </w:t>
      </w:r>
      <w:r w:rsidR="007767BF" w:rsidRPr="00E0558E">
        <w:rPr>
          <w:rFonts w:ascii="Times New Roman" w:hAnsi="Times New Roman" w:cs="Times New Roman"/>
          <w:sz w:val="28"/>
          <w:szCs w:val="28"/>
        </w:rPr>
        <w:t>v</w:t>
      </w:r>
      <w:r w:rsidRPr="00E0558E">
        <w:rPr>
          <w:rFonts w:ascii="Times New Roman" w:hAnsi="Times New Roman" w:cs="Times New Roman"/>
          <w:sz w:val="28"/>
          <w:szCs w:val="28"/>
        </w:rPr>
        <w:t>erbal &amp; Non Verbal communication; iv. Developing skills for effective interpersonal Communication: Listening, observation, use</w:t>
      </w:r>
      <w:r w:rsidR="00D45E0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 appropriate language, facilitation, formal and creative writing; vii. Public speaking: planning, preparation and presentation.</w:t>
      </w:r>
    </w:p>
    <w:p w14:paraId="49BB8102" w14:textId="77777777" w:rsidR="00D45E09" w:rsidRPr="00E0558E" w:rsidRDefault="00D45E09" w:rsidP="00D45E09">
      <w:pPr>
        <w:tabs>
          <w:tab w:val="left" w:pos="658"/>
        </w:tabs>
        <w:spacing w:before="100"/>
        <w:ind w:right="219"/>
        <w:jc w:val="both"/>
        <w:rPr>
          <w:rFonts w:ascii="Times New Roman" w:hAnsi="Times New Roman" w:cs="Times New Roman"/>
          <w:sz w:val="28"/>
          <w:szCs w:val="28"/>
        </w:rPr>
      </w:pPr>
    </w:p>
    <w:p w14:paraId="3951013E" w14:textId="77777777" w:rsidR="00D45E09" w:rsidRPr="00E0558E" w:rsidRDefault="00D45E09" w:rsidP="00D45E09">
      <w:pPr>
        <w:pStyle w:val="ListParagraph"/>
        <w:numPr>
          <w:ilvl w:val="0"/>
          <w:numId w:val="10"/>
        </w:numPr>
        <w:tabs>
          <w:tab w:val="left" w:pos="658"/>
        </w:tabs>
        <w:spacing w:before="1"/>
        <w:ind w:left="281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Attributes of Professional Personality &amp;Development of Professional Self: Attributes of professional personality:</w:t>
      </w:r>
      <w:r w:rsidRPr="00E0558E">
        <w:rPr>
          <w:rFonts w:ascii="Times New Roman" w:hAnsi="Times New Roman" w:cs="Times New Roman"/>
          <w:sz w:val="28"/>
          <w:szCs w:val="28"/>
        </w:rPr>
        <w:t xml:space="preserve"> Qualities &amp; traits, Values and attitudes, Creativity, Habits. Skills. Development of professional self:  Concept of professional personality, Professional values and value conflict, Professional ethics and ethical dilemmas.</w:t>
      </w:r>
    </w:p>
    <w:p w14:paraId="73A9875B" w14:textId="77777777" w:rsidR="00D45E09" w:rsidRPr="00E0558E" w:rsidRDefault="00D45E09" w:rsidP="00D45E09">
      <w:pPr>
        <w:pStyle w:val="BodyTex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BA941C" w14:textId="77777777" w:rsidR="00D45E09" w:rsidRPr="00E0558E" w:rsidRDefault="00D45E09" w:rsidP="00D45E09">
      <w:pPr>
        <w:pStyle w:val="ListParagraph"/>
        <w:numPr>
          <w:ilvl w:val="0"/>
          <w:numId w:val="10"/>
        </w:numPr>
        <w:tabs>
          <w:tab w:val="left" w:pos="658"/>
        </w:tabs>
        <w:ind w:left="281" w:right="3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Professional Attributes: </w:t>
      </w:r>
      <w:r w:rsidRPr="00E0558E">
        <w:rPr>
          <w:rFonts w:ascii="Times New Roman" w:hAnsi="Times New Roman" w:cs="Times New Roman"/>
          <w:sz w:val="28"/>
          <w:szCs w:val="28"/>
        </w:rPr>
        <w:t>Honesty, professional knowledge, lifelong learning, critical thinking, ethical decision making, work culture, Acceptance of professional self and others. Work related Stress and burn out: Causes and impact of work-related stress, Work Stress management; Causes and impact of burnout, Prevention of work stress and coping with burnout.</w:t>
      </w:r>
    </w:p>
    <w:p w14:paraId="15D0DF4D" w14:textId="77777777" w:rsidR="00D45E09" w:rsidRPr="00E0558E" w:rsidRDefault="00D45E09" w:rsidP="00D45E09">
      <w:pPr>
        <w:tabs>
          <w:tab w:val="left" w:pos="658"/>
        </w:tabs>
        <w:spacing w:before="100"/>
        <w:ind w:right="219"/>
        <w:jc w:val="both"/>
        <w:rPr>
          <w:rFonts w:ascii="Times New Roman" w:hAnsi="Times New Roman" w:cs="Times New Roman"/>
          <w:sz w:val="28"/>
          <w:szCs w:val="28"/>
        </w:rPr>
        <w:sectPr w:rsidR="00D45E09" w:rsidRPr="00E0558E">
          <w:pgSz w:w="12240" w:h="15840"/>
          <w:pgMar w:top="1380" w:right="1320" w:bottom="280" w:left="1160" w:header="720" w:footer="720" w:gutter="0"/>
          <w:cols w:space="720"/>
        </w:sectPr>
      </w:pPr>
    </w:p>
    <w:p w14:paraId="09133A62" w14:textId="77777777" w:rsidR="00532629" w:rsidRPr="00E0558E" w:rsidRDefault="00532629" w:rsidP="00455865">
      <w:pPr>
        <w:ind w:firstLine="701"/>
        <w:rPr>
          <w:rFonts w:ascii="Times New Roman" w:hAnsi="Times New Roman" w:cs="Times New Roman"/>
          <w:sz w:val="28"/>
          <w:szCs w:val="16"/>
        </w:rPr>
      </w:pPr>
      <w:r w:rsidRPr="00E0558E">
        <w:rPr>
          <w:rFonts w:ascii="Times New Roman" w:hAnsi="Times New Roman" w:cs="Times New Roman"/>
          <w:sz w:val="28"/>
          <w:szCs w:val="16"/>
        </w:rPr>
        <w:lastRenderedPageBreak/>
        <w:t>Assignments--</w:t>
      </w:r>
    </w:p>
    <w:p w14:paraId="41B377ED" w14:textId="77777777" w:rsidR="00532629" w:rsidRPr="00E0558E" w:rsidRDefault="00532629" w:rsidP="00455865">
      <w:pPr>
        <w:pStyle w:val="ListParagraph"/>
        <w:numPr>
          <w:ilvl w:val="0"/>
          <w:numId w:val="20"/>
        </w:numPr>
        <w:tabs>
          <w:tab w:val="left" w:pos="1422"/>
        </w:tabs>
        <w:spacing w:before="22"/>
        <w:ind w:hanging="361"/>
        <w:rPr>
          <w:rFonts w:ascii="Times New Roman" w:hAnsi="Times New Roman" w:cs="Times New Roman"/>
          <w:sz w:val="28"/>
          <w:szCs w:val="16"/>
        </w:rPr>
      </w:pPr>
      <w:r w:rsidRPr="00E0558E">
        <w:rPr>
          <w:rFonts w:ascii="Times New Roman" w:hAnsi="Times New Roman" w:cs="Times New Roman"/>
          <w:sz w:val="28"/>
          <w:szCs w:val="16"/>
        </w:rPr>
        <w:t xml:space="preserve">Workshop on </w:t>
      </w:r>
      <w:r w:rsidR="00862A06" w:rsidRPr="00E0558E">
        <w:rPr>
          <w:rFonts w:ascii="Times New Roman" w:hAnsi="Times New Roman" w:cs="Times New Roman"/>
          <w:sz w:val="28"/>
          <w:szCs w:val="16"/>
        </w:rPr>
        <w:t>SWOT analysis &amp; Jo- Hari window</w:t>
      </w:r>
    </w:p>
    <w:p w14:paraId="1D0C8D07" w14:textId="77777777" w:rsidR="00532629" w:rsidRPr="00E0558E" w:rsidRDefault="00532629" w:rsidP="00455865">
      <w:pPr>
        <w:pStyle w:val="ListParagraph"/>
        <w:numPr>
          <w:ilvl w:val="0"/>
          <w:numId w:val="20"/>
        </w:numPr>
        <w:tabs>
          <w:tab w:val="left" w:pos="1422"/>
        </w:tabs>
        <w:spacing w:before="31"/>
        <w:ind w:hanging="361"/>
        <w:rPr>
          <w:rFonts w:ascii="Times New Roman" w:hAnsi="Times New Roman" w:cs="Times New Roman"/>
          <w:sz w:val="28"/>
          <w:szCs w:val="16"/>
        </w:rPr>
      </w:pPr>
      <w:r w:rsidRPr="00E0558E">
        <w:rPr>
          <w:rFonts w:ascii="Times New Roman" w:hAnsi="Times New Roman" w:cs="Times New Roman"/>
          <w:sz w:val="28"/>
          <w:szCs w:val="16"/>
        </w:rPr>
        <w:t>Workshop</w:t>
      </w:r>
      <w:r w:rsidR="00F168BC" w:rsidRPr="00E0558E">
        <w:rPr>
          <w:rFonts w:ascii="Times New Roman" w:hAnsi="Times New Roman" w:cs="Times New Roman"/>
          <w:sz w:val="28"/>
          <w:szCs w:val="16"/>
        </w:rPr>
        <w:t xml:space="preserve"> on presentation </w:t>
      </w:r>
      <w:r w:rsidR="00706E63" w:rsidRPr="00E0558E">
        <w:rPr>
          <w:rFonts w:ascii="Times New Roman" w:hAnsi="Times New Roman" w:cs="Times New Roman"/>
          <w:sz w:val="28"/>
          <w:szCs w:val="16"/>
        </w:rPr>
        <w:t>skills</w:t>
      </w:r>
    </w:p>
    <w:p w14:paraId="058AF56D" w14:textId="77777777" w:rsidR="00532629" w:rsidRPr="00E0558E" w:rsidRDefault="00532629" w:rsidP="00455865">
      <w:pPr>
        <w:pStyle w:val="ListParagraph"/>
        <w:numPr>
          <w:ilvl w:val="0"/>
          <w:numId w:val="20"/>
        </w:numPr>
        <w:tabs>
          <w:tab w:val="left" w:pos="1422"/>
          <w:tab w:val="left" w:pos="3357"/>
          <w:tab w:val="left" w:pos="4028"/>
          <w:tab w:val="left" w:pos="5233"/>
          <w:tab w:val="left" w:pos="7038"/>
          <w:tab w:val="left" w:pos="7619"/>
          <w:tab w:val="left" w:pos="8511"/>
          <w:tab w:val="left" w:pos="9116"/>
        </w:tabs>
        <w:spacing w:before="32"/>
        <w:ind w:right="1010"/>
        <w:rPr>
          <w:rFonts w:ascii="Times New Roman" w:hAnsi="Times New Roman" w:cs="Times New Roman"/>
          <w:sz w:val="28"/>
          <w:szCs w:val="16"/>
        </w:rPr>
      </w:pPr>
      <w:r w:rsidRPr="00E0558E">
        <w:rPr>
          <w:rFonts w:ascii="Times New Roman" w:hAnsi="Times New Roman" w:cs="Times New Roman"/>
          <w:sz w:val="28"/>
          <w:szCs w:val="16"/>
        </w:rPr>
        <w:t>Workshop</w:t>
      </w:r>
      <w:r w:rsidR="00455865" w:rsidRPr="00E0558E">
        <w:rPr>
          <w:rFonts w:ascii="Times New Roman" w:hAnsi="Times New Roman" w:cs="Times New Roman"/>
          <w:sz w:val="28"/>
          <w:szCs w:val="16"/>
        </w:rPr>
        <w:t xml:space="preserve"> </w:t>
      </w:r>
      <w:r w:rsidRPr="00E0558E">
        <w:rPr>
          <w:rFonts w:ascii="Times New Roman" w:hAnsi="Times New Roman" w:cs="Times New Roman"/>
          <w:sz w:val="28"/>
          <w:szCs w:val="16"/>
        </w:rPr>
        <w:t>on</w:t>
      </w:r>
      <w:r w:rsidR="00BE5C72" w:rsidRPr="00E0558E">
        <w:rPr>
          <w:rFonts w:ascii="Times New Roman" w:hAnsi="Times New Roman" w:cs="Times New Roman"/>
          <w:sz w:val="28"/>
          <w:szCs w:val="16"/>
        </w:rPr>
        <w:t xml:space="preserve"> stress management </w:t>
      </w:r>
    </w:p>
    <w:p w14:paraId="3EF60CB2" w14:textId="77777777" w:rsidR="00532629" w:rsidRPr="00E0558E" w:rsidRDefault="007767BF" w:rsidP="00E44151">
      <w:pPr>
        <w:jc w:val="both"/>
        <w:rPr>
          <w:rFonts w:ascii="Times New Roman" w:hAnsi="Times New Roman" w:cs="Times New Roman"/>
          <w:sz w:val="36"/>
        </w:rPr>
      </w:pPr>
      <w:r w:rsidRPr="00E0558E">
        <w:rPr>
          <w:rFonts w:ascii="Times New Roman" w:hAnsi="Times New Roman" w:cs="Times New Roman"/>
          <w:sz w:val="36"/>
        </w:rPr>
        <w:t>Outcome:</w:t>
      </w:r>
    </w:p>
    <w:p w14:paraId="0051E80D" w14:textId="77777777" w:rsidR="007767BF" w:rsidRPr="00E0558E" w:rsidRDefault="007767BF" w:rsidP="007767BF">
      <w:pPr>
        <w:pStyle w:val="ListParagraph"/>
        <w:numPr>
          <w:ilvl w:val="0"/>
          <w:numId w:val="23"/>
        </w:numPr>
        <w:tabs>
          <w:tab w:val="left" w:pos="636"/>
        </w:tabs>
        <w:ind w:right="652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Understood the process of self-awareness and relevance of self-awareness for personal and professional development.</w:t>
      </w:r>
    </w:p>
    <w:p w14:paraId="613FF6F7" w14:textId="77777777" w:rsidR="007767BF" w:rsidRPr="00E0558E" w:rsidRDefault="007767BF" w:rsidP="007767BF">
      <w:pPr>
        <w:pStyle w:val="ListParagraph"/>
        <w:numPr>
          <w:ilvl w:val="0"/>
          <w:numId w:val="23"/>
        </w:numPr>
        <w:tabs>
          <w:tab w:val="left" w:pos="636"/>
        </w:tabs>
        <w:ind w:left="281" w:right="7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Developed practice-based skills and positive life skills for competence in personal life and professional practice.</w:t>
      </w:r>
    </w:p>
    <w:p w14:paraId="6DF23D11" w14:textId="77777777" w:rsidR="007767BF" w:rsidRPr="00E0558E" w:rsidRDefault="007767BF" w:rsidP="007767BF">
      <w:pPr>
        <w:pStyle w:val="ListParagraph"/>
        <w:numPr>
          <w:ilvl w:val="0"/>
          <w:numId w:val="23"/>
        </w:numPr>
        <w:tabs>
          <w:tab w:val="left" w:pos="636"/>
        </w:tabs>
        <w:spacing w:before="1"/>
        <w:ind w:left="635" w:hanging="355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Understood and uphold professional values and ethics.</w:t>
      </w:r>
    </w:p>
    <w:p w14:paraId="011DAD84" w14:textId="77777777" w:rsidR="007767BF" w:rsidRPr="00E0558E" w:rsidRDefault="007767BF" w:rsidP="00E44151">
      <w:pPr>
        <w:jc w:val="both"/>
        <w:rPr>
          <w:rFonts w:ascii="Times New Roman" w:hAnsi="Times New Roman" w:cs="Times New Roman"/>
          <w:sz w:val="36"/>
        </w:rPr>
      </w:pPr>
    </w:p>
    <w:p w14:paraId="6A9649A3" w14:textId="77777777" w:rsidR="00455865" w:rsidRPr="00E0558E" w:rsidRDefault="00455865" w:rsidP="00455865">
      <w:pPr>
        <w:pStyle w:val="Heading1"/>
        <w:jc w:val="both"/>
        <w:rPr>
          <w:rFonts w:ascii="Times New Roman" w:hAnsi="Times New Roman" w:cs="Times New Roman"/>
          <w:sz w:val="36"/>
          <w:szCs w:val="36"/>
        </w:rPr>
      </w:pPr>
      <w:r w:rsidRPr="00E0558E">
        <w:rPr>
          <w:rFonts w:ascii="Times New Roman" w:hAnsi="Times New Roman" w:cs="Times New Roman"/>
          <w:sz w:val="36"/>
          <w:szCs w:val="36"/>
        </w:rPr>
        <w:t>Recommended Readings:</w:t>
      </w:r>
    </w:p>
    <w:p w14:paraId="2293E442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591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Alvia A Goldberg, Carl Lason (1975) Group Communication: Discussion Process and Application, New Jersey : Prentice Hall, Inc, Eaglewood Cliffs.</w:t>
      </w:r>
    </w:p>
    <w:p w14:paraId="1EA88874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592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Beryl, Williams (1977) Communicating Effectively, New Delhi: Sterling Publications.</w:t>
      </w:r>
    </w:p>
    <w:p w14:paraId="428780C3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776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 xml:space="preserve">Chopra, BS. KS. (1987) Leadership for Indian Manager, Pune: </w:t>
      </w:r>
      <w:proofErr w:type="spellStart"/>
      <w:r w:rsidRPr="00E0558E">
        <w:rPr>
          <w:rFonts w:ascii="Times New Roman" w:hAnsi="Times New Roman" w:cs="Times New Roman"/>
          <w:sz w:val="28"/>
          <w:szCs w:val="18"/>
        </w:rPr>
        <w:t>TimesResearchFoundation</w:t>
      </w:r>
      <w:proofErr w:type="spellEnd"/>
      <w:r w:rsidRPr="00E0558E">
        <w:rPr>
          <w:rFonts w:ascii="Times New Roman" w:hAnsi="Times New Roman" w:cs="Times New Roman"/>
          <w:sz w:val="28"/>
          <w:szCs w:val="18"/>
        </w:rPr>
        <w:t>.</w:t>
      </w:r>
    </w:p>
    <w:p w14:paraId="6363A2A3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spacing w:before="1"/>
        <w:ind w:left="281" w:right="281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 xml:space="preserve">Crispin Cross P. (1974) Interviewing and Communication, Bostan : Routledge and </w:t>
      </w:r>
      <w:proofErr w:type="spellStart"/>
      <w:r w:rsidRPr="00E0558E">
        <w:rPr>
          <w:rFonts w:ascii="Times New Roman" w:hAnsi="Times New Roman" w:cs="Times New Roman"/>
          <w:sz w:val="28"/>
          <w:szCs w:val="18"/>
        </w:rPr>
        <w:t>Kegen</w:t>
      </w:r>
      <w:proofErr w:type="spellEnd"/>
      <w:r w:rsidRPr="00E0558E">
        <w:rPr>
          <w:rFonts w:ascii="Times New Roman" w:hAnsi="Times New Roman" w:cs="Times New Roman"/>
          <w:sz w:val="28"/>
          <w:szCs w:val="18"/>
        </w:rPr>
        <w:t xml:space="preserve"> Paul</w:t>
      </w:r>
    </w:p>
    <w:p w14:paraId="00633357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730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 xml:space="preserve">Davas, Rustam (1993) Creative Leadership, </w:t>
      </w:r>
      <w:proofErr w:type="spellStart"/>
      <w:r w:rsidRPr="00E0558E">
        <w:rPr>
          <w:rFonts w:ascii="Times New Roman" w:hAnsi="Times New Roman" w:cs="Times New Roman"/>
          <w:sz w:val="28"/>
          <w:szCs w:val="18"/>
        </w:rPr>
        <w:t>NewDelhi</w:t>
      </w:r>
      <w:proofErr w:type="spellEnd"/>
      <w:r w:rsidRPr="00E0558E">
        <w:rPr>
          <w:rFonts w:ascii="Times New Roman" w:hAnsi="Times New Roman" w:cs="Times New Roman"/>
          <w:sz w:val="28"/>
          <w:szCs w:val="18"/>
        </w:rPr>
        <w:t>: UBS Publishers.</w:t>
      </w:r>
    </w:p>
    <w:p w14:paraId="78B54833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878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Davis, Martin (Ed.) (2002) Companion to Social Work, USA: Blackwell Publishers Ltd.</w:t>
      </w:r>
    </w:p>
    <w:p w14:paraId="5D9FC430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1115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D’Souza, Anthony (1989) Leadership Vol. I, Mumbai: Better Yourself Books.</w:t>
      </w:r>
    </w:p>
    <w:p w14:paraId="553650CF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352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Heun, Linda R., Heun, Richard E. (2001) Developing Skills for Human Interaction, London : Charles E. Merrill Co.</w:t>
      </w:r>
    </w:p>
    <w:p w14:paraId="1FC6FA34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636"/>
        </w:tabs>
        <w:ind w:left="281" w:right="797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Joyce, Lishman (1994) Communication in Social Work, New York: Palgrave.</w:t>
      </w:r>
    </w:p>
    <w:p w14:paraId="2F797109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ind w:left="281" w:right="1753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Khwaja, Ali (2000 Ed.) Booklets on Counseling, Bangalore: Banjara Academy.</w:t>
      </w:r>
    </w:p>
    <w:p w14:paraId="60F23F6F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834"/>
        </w:tabs>
        <w:ind w:left="281" w:right="992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Mark, Doel and Shardlow, Steven M. (2005)Modern Social Work Practice, England : Ashgate Publishing Ltd.</w:t>
      </w:r>
    </w:p>
    <w:p w14:paraId="48786502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834"/>
        </w:tabs>
        <w:ind w:left="281" w:right="368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Patil, Jayant (2002) Mind, Body and Soul Management Handbook, 21st Century Life style, Pune: International Institute of Management Research and Applied Techniques.</w:t>
      </w:r>
    </w:p>
    <w:p w14:paraId="4DC7D5D7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834"/>
        </w:tabs>
        <w:ind w:left="281" w:right="999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 xml:space="preserve">Philip Priestley, </w:t>
      </w:r>
      <w:proofErr w:type="spellStart"/>
      <w:r w:rsidRPr="00E0558E">
        <w:rPr>
          <w:rFonts w:ascii="Times New Roman" w:hAnsi="Times New Roman" w:cs="Times New Roman"/>
          <w:sz w:val="28"/>
          <w:szCs w:val="18"/>
        </w:rPr>
        <w:t>Jasmes</w:t>
      </w:r>
      <w:proofErr w:type="spellEnd"/>
      <w:r w:rsidRPr="00E0558E">
        <w:rPr>
          <w:rFonts w:ascii="Times New Roman" w:hAnsi="Times New Roman" w:cs="Times New Roman"/>
          <w:sz w:val="28"/>
          <w:szCs w:val="18"/>
        </w:rPr>
        <w:t xml:space="preserve"> McGuire (1983) </w:t>
      </w:r>
      <w:proofErr w:type="spellStart"/>
      <w:r w:rsidRPr="00E0558E">
        <w:rPr>
          <w:rFonts w:ascii="Times New Roman" w:hAnsi="Times New Roman" w:cs="Times New Roman"/>
          <w:sz w:val="28"/>
          <w:szCs w:val="18"/>
        </w:rPr>
        <w:t>Learningto</w:t>
      </w:r>
      <w:proofErr w:type="spellEnd"/>
      <w:r w:rsidRPr="00E0558E">
        <w:rPr>
          <w:rFonts w:ascii="Times New Roman" w:hAnsi="Times New Roman" w:cs="Times New Roman"/>
          <w:sz w:val="28"/>
          <w:szCs w:val="18"/>
        </w:rPr>
        <w:t xml:space="preserve"> Help, London : Tavistock Publication Ltd.</w:t>
      </w:r>
    </w:p>
    <w:p w14:paraId="06638A53" w14:textId="77777777" w:rsidR="00455865" w:rsidRPr="00E0558E" w:rsidRDefault="00455865" w:rsidP="00455865">
      <w:pPr>
        <w:pStyle w:val="ListParagraph"/>
        <w:numPr>
          <w:ilvl w:val="0"/>
          <w:numId w:val="9"/>
        </w:numPr>
        <w:tabs>
          <w:tab w:val="left" w:pos="820"/>
        </w:tabs>
        <w:spacing w:before="7" w:line="276" w:lineRule="auto"/>
        <w:ind w:left="281" w:right="830" w:firstLine="0"/>
        <w:jc w:val="both"/>
        <w:rPr>
          <w:rFonts w:ascii="Times New Roman" w:hAnsi="Times New Roman" w:cs="Times New Roman"/>
          <w:sz w:val="28"/>
          <w:szCs w:val="18"/>
        </w:rPr>
      </w:pPr>
      <w:r w:rsidRPr="00E0558E">
        <w:rPr>
          <w:rFonts w:ascii="Times New Roman" w:hAnsi="Times New Roman" w:cs="Times New Roman"/>
          <w:sz w:val="28"/>
          <w:szCs w:val="18"/>
        </w:rPr>
        <w:t>Reamer &amp; Fredric (2005) Social Work Values and Ethics, New Delhi : Rawat Publication</w:t>
      </w:r>
    </w:p>
    <w:p w14:paraId="33BE573D" w14:textId="77777777" w:rsidR="00455865" w:rsidRPr="00E0558E" w:rsidRDefault="00455865" w:rsidP="00E44151">
      <w:pPr>
        <w:jc w:val="both"/>
        <w:rPr>
          <w:rFonts w:ascii="Times New Roman" w:hAnsi="Times New Roman" w:cs="Times New Roman"/>
          <w:sz w:val="36"/>
        </w:rPr>
        <w:sectPr w:rsidR="00455865" w:rsidRPr="00E0558E">
          <w:pgSz w:w="12240" w:h="15840"/>
          <w:pgMar w:top="1500" w:right="1320" w:bottom="280" w:left="1160" w:header="720" w:footer="720" w:gutter="0"/>
          <w:cols w:space="720"/>
        </w:sectPr>
      </w:pPr>
    </w:p>
    <w:p w14:paraId="282584C5" w14:textId="77777777" w:rsidR="00455865" w:rsidRPr="00E0558E" w:rsidRDefault="008C3864" w:rsidP="00455865">
      <w:pPr>
        <w:tabs>
          <w:tab w:val="left" w:pos="5084"/>
          <w:tab w:val="left" w:pos="6453"/>
        </w:tabs>
        <w:spacing w:before="194" w:line="312" w:lineRule="auto"/>
        <w:ind w:left="284" w:right="121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0558E">
        <w:rPr>
          <w:rFonts w:ascii="Times New Roman" w:hAnsi="Times New Roman" w:cs="Times New Roman"/>
          <w:b/>
          <w:sz w:val="32"/>
          <w:szCs w:val="20"/>
        </w:rPr>
        <w:lastRenderedPageBreak/>
        <w:t>Community Organization and Social</w:t>
      </w:r>
      <w:r w:rsidR="00455865" w:rsidRPr="00E0558E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Pr="00E0558E">
        <w:rPr>
          <w:rFonts w:ascii="Times New Roman" w:hAnsi="Times New Roman" w:cs="Times New Roman"/>
          <w:b/>
          <w:sz w:val="32"/>
          <w:szCs w:val="20"/>
        </w:rPr>
        <w:t>Action</w:t>
      </w:r>
    </w:p>
    <w:p w14:paraId="42634997" w14:textId="77777777" w:rsidR="00FE384A" w:rsidRPr="00E0558E" w:rsidRDefault="00455865" w:rsidP="00455865">
      <w:pPr>
        <w:tabs>
          <w:tab w:val="left" w:pos="5084"/>
          <w:tab w:val="left" w:pos="6453"/>
        </w:tabs>
        <w:spacing w:before="194" w:line="312" w:lineRule="auto"/>
        <w:ind w:left="284" w:right="121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0558E">
        <w:rPr>
          <w:rFonts w:ascii="Times New Roman" w:hAnsi="Times New Roman" w:cs="Times New Roman"/>
          <w:b/>
          <w:sz w:val="32"/>
          <w:szCs w:val="20"/>
        </w:rPr>
        <w:t>Method Course III: (2T3)</w:t>
      </w:r>
    </w:p>
    <w:p w14:paraId="760AFF64" w14:textId="77777777" w:rsidR="00FE384A" w:rsidRPr="00E0558E" w:rsidRDefault="00FE384A" w:rsidP="00E44151">
      <w:pPr>
        <w:pStyle w:val="BodyText"/>
        <w:spacing w:before="5"/>
        <w:ind w:left="0"/>
        <w:jc w:val="both"/>
        <w:rPr>
          <w:rFonts w:ascii="Times New Roman" w:hAnsi="Times New Roman" w:cs="Times New Roman"/>
          <w:b/>
          <w:sz w:val="28"/>
          <w:szCs w:val="30"/>
        </w:rPr>
      </w:pPr>
    </w:p>
    <w:p w14:paraId="1EF4A1DB" w14:textId="77777777" w:rsidR="00FE384A" w:rsidRPr="00E0558E" w:rsidRDefault="008C3864" w:rsidP="00455865">
      <w:pPr>
        <w:ind w:lef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Learner Objectives:</w:t>
      </w:r>
    </w:p>
    <w:p w14:paraId="29F21238" w14:textId="77777777" w:rsidR="00FE384A" w:rsidRPr="00E0558E" w:rsidRDefault="00FE384A" w:rsidP="00455865">
      <w:pPr>
        <w:pStyle w:val="BodyTex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1C902" w14:textId="77777777" w:rsidR="00FE384A" w:rsidRPr="00E0558E" w:rsidRDefault="008C3864" w:rsidP="00455865">
      <w:pPr>
        <w:pStyle w:val="ListParagraph"/>
        <w:numPr>
          <w:ilvl w:val="0"/>
          <w:numId w:val="8"/>
        </w:numPr>
        <w:tabs>
          <w:tab w:val="left" w:pos="709"/>
          <w:tab w:val="left" w:pos="2874"/>
          <w:tab w:val="left" w:pos="5748"/>
          <w:tab w:val="left" w:pos="7897"/>
        </w:tabs>
        <w:ind w:left="709" w:right="123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Develop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understanding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regarding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community </w:t>
      </w:r>
      <w:r w:rsidRPr="00E0558E">
        <w:rPr>
          <w:rFonts w:ascii="Times New Roman" w:hAnsi="Times New Roman" w:cs="Times New Roman"/>
          <w:bCs/>
          <w:sz w:val="28"/>
          <w:szCs w:val="28"/>
        </w:rPr>
        <w:t>organization as a method of social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work.</w:t>
      </w:r>
    </w:p>
    <w:p w14:paraId="2D792353" w14:textId="77777777" w:rsidR="00FE384A" w:rsidRPr="00E0558E" w:rsidRDefault="00455865" w:rsidP="00455865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ind w:left="709" w:right="12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 xml:space="preserve">Enhance the understanding </w:t>
      </w:r>
      <w:r w:rsidR="008C3864" w:rsidRPr="00E0558E">
        <w:rPr>
          <w:rFonts w:ascii="Times New Roman" w:hAnsi="Times New Roman" w:cs="Times New Roman"/>
          <w:bCs/>
          <w:sz w:val="28"/>
          <w:szCs w:val="28"/>
        </w:rPr>
        <w:t>the</w:t>
      </w:r>
      <w:r w:rsidR="00984A59" w:rsidRPr="00E0558E">
        <w:rPr>
          <w:rFonts w:ascii="Times New Roman" w:hAnsi="Times New Roman" w:cs="Times New Roman"/>
          <w:bCs/>
          <w:sz w:val="28"/>
          <w:szCs w:val="28"/>
        </w:rPr>
        <w:t xml:space="preserve"> roles of</w:t>
      </w:r>
      <w:r w:rsidR="008C3864" w:rsidRPr="00E0558E">
        <w:rPr>
          <w:rFonts w:ascii="Times New Roman" w:hAnsi="Times New Roman" w:cs="Times New Roman"/>
          <w:bCs/>
          <w:sz w:val="28"/>
          <w:szCs w:val="28"/>
        </w:rPr>
        <w:t xml:space="preserve"> community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864" w:rsidRPr="00E0558E">
        <w:rPr>
          <w:rFonts w:ascii="Times New Roman" w:hAnsi="Times New Roman" w:cs="Times New Roman"/>
          <w:bCs/>
          <w:sz w:val="28"/>
          <w:szCs w:val="28"/>
        </w:rPr>
        <w:t>organizer.</w:t>
      </w:r>
    </w:p>
    <w:p w14:paraId="1B4CF993" w14:textId="77777777" w:rsidR="00FE384A" w:rsidRPr="00E0558E" w:rsidRDefault="008C3864" w:rsidP="00455865">
      <w:pPr>
        <w:pStyle w:val="ListParagraph"/>
        <w:numPr>
          <w:ilvl w:val="0"/>
          <w:numId w:val="8"/>
        </w:numPr>
        <w:tabs>
          <w:tab w:val="left" w:pos="1001"/>
          <w:tab w:val="left" w:pos="1002"/>
          <w:tab w:val="left" w:pos="2595"/>
          <w:tab w:val="left" w:pos="3928"/>
          <w:tab w:val="left" w:pos="6423"/>
          <w:tab w:val="left" w:pos="6979"/>
          <w:tab w:val="left" w:pos="7714"/>
          <w:tab w:val="left" w:pos="9050"/>
        </w:tabs>
        <w:ind w:left="709" w:right="12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Enhance</w:t>
      </w:r>
      <w:r w:rsidR="006A0B20" w:rsidRPr="00E0558E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Pr="00E0558E">
        <w:rPr>
          <w:rFonts w:ascii="Times New Roman" w:hAnsi="Times New Roman" w:cs="Times New Roman"/>
          <w:bCs/>
          <w:sz w:val="28"/>
          <w:szCs w:val="28"/>
        </w:rPr>
        <w:t>understanding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of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the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models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and </w:t>
      </w:r>
      <w:r w:rsidRPr="00E0558E">
        <w:rPr>
          <w:rFonts w:ascii="Times New Roman" w:hAnsi="Times New Roman" w:cs="Times New Roman"/>
          <w:bCs/>
          <w:sz w:val="28"/>
          <w:szCs w:val="28"/>
        </w:rPr>
        <w:t>s</w:t>
      </w:r>
      <w:r w:rsidR="006A0B20" w:rsidRPr="00E0558E">
        <w:rPr>
          <w:rFonts w:ascii="Times New Roman" w:hAnsi="Times New Roman" w:cs="Times New Roman"/>
          <w:bCs/>
          <w:sz w:val="28"/>
          <w:szCs w:val="28"/>
        </w:rPr>
        <w:t>kills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for community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Cs/>
          <w:sz w:val="28"/>
          <w:szCs w:val="28"/>
        </w:rPr>
        <w:t>organization.</w:t>
      </w:r>
    </w:p>
    <w:p w14:paraId="730F4EBF" w14:textId="77777777" w:rsidR="00FE384A" w:rsidRPr="00E0558E" w:rsidRDefault="008C3864" w:rsidP="00455865">
      <w:pPr>
        <w:pStyle w:val="ListParagraph"/>
        <w:numPr>
          <w:ilvl w:val="0"/>
          <w:numId w:val="8"/>
        </w:numPr>
        <w:tabs>
          <w:tab w:val="left" w:pos="1001"/>
          <w:tab w:val="left" w:pos="1002"/>
          <w:tab w:val="left" w:pos="2620"/>
          <w:tab w:val="left" w:pos="4639"/>
          <w:tab w:val="left" w:pos="5599"/>
          <w:tab w:val="left" w:pos="6760"/>
          <w:tab w:val="left" w:pos="7599"/>
        </w:tabs>
        <w:ind w:left="709" w:right="120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Develop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6A" w:rsidRPr="00E0558E">
        <w:rPr>
          <w:rFonts w:ascii="Times New Roman" w:hAnsi="Times New Roman" w:cs="Times New Roman"/>
          <w:bCs/>
          <w:sz w:val="28"/>
          <w:szCs w:val="28"/>
        </w:rPr>
        <w:t>understanding about social action &amp; social advocacy.</w:t>
      </w:r>
    </w:p>
    <w:p w14:paraId="2D4CE721" w14:textId="77777777" w:rsidR="005A6EED" w:rsidRPr="00E0558E" w:rsidRDefault="005A6EED" w:rsidP="00455865">
      <w:pPr>
        <w:pStyle w:val="ListParagraph"/>
        <w:tabs>
          <w:tab w:val="left" w:pos="1001"/>
          <w:tab w:val="left" w:pos="1002"/>
          <w:tab w:val="left" w:pos="2620"/>
          <w:tab w:val="left" w:pos="4639"/>
          <w:tab w:val="left" w:pos="5599"/>
          <w:tab w:val="left" w:pos="6760"/>
          <w:tab w:val="left" w:pos="7599"/>
        </w:tabs>
        <w:spacing w:line="312" w:lineRule="auto"/>
        <w:ind w:left="709" w:right="120" w:hanging="425"/>
        <w:jc w:val="both"/>
        <w:rPr>
          <w:rFonts w:ascii="Times New Roman" w:hAnsi="Times New Roman" w:cs="Times New Roman"/>
          <w:b/>
          <w:sz w:val="36"/>
        </w:rPr>
      </w:pPr>
    </w:p>
    <w:p w14:paraId="7A4BACA2" w14:textId="77777777" w:rsidR="00FE384A" w:rsidRPr="00E0558E" w:rsidRDefault="008C3864" w:rsidP="007767BF">
      <w:pPr>
        <w:tabs>
          <w:tab w:val="left" w:pos="1721"/>
          <w:tab w:val="left" w:pos="4568"/>
          <w:tab w:val="left" w:pos="6953"/>
          <w:tab w:val="left" w:pos="7800"/>
        </w:tabs>
        <w:spacing w:before="240" w:line="312" w:lineRule="auto"/>
        <w:ind w:left="281" w:right="117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Unit1.</w:t>
      </w:r>
      <w:r w:rsidR="007767BF" w:rsidRPr="00E0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/>
          <w:sz w:val="28"/>
          <w:szCs w:val="28"/>
        </w:rPr>
        <w:t>Understanding</w:t>
      </w:r>
      <w:r w:rsidR="007767BF" w:rsidRPr="00E0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/>
          <w:sz w:val="28"/>
          <w:szCs w:val="28"/>
        </w:rPr>
        <w:t>Community</w:t>
      </w:r>
      <w:r w:rsidRPr="00E0558E">
        <w:rPr>
          <w:rFonts w:ascii="Times New Roman" w:hAnsi="Times New Roman" w:cs="Times New Roman"/>
          <w:b/>
          <w:sz w:val="28"/>
          <w:szCs w:val="28"/>
        </w:rPr>
        <w:tab/>
        <w:t>&amp;</w:t>
      </w:r>
      <w:r w:rsidR="007767BF" w:rsidRPr="00E0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b/>
          <w:spacing w:val="-1"/>
          <w:sz w:val="28"/>
          <w:szCs w:val="28"/>
        </w:rPr>
        <w:t xml:space="preserve">Community </w:t>
      </w:r>
      <w:r w:rsidRPr="00E0558E">
        <w:rPr>
          <w:rFonts w:ascii="Times New Roman" w:hAnsi="Times New Roman" w:cs="Times New Roman"/>
          <w:b/>
          <w:sz w:val="28"/>
          <w:szCs w:val="28"/>
        </w:rPr>
        <w:t>Organization:</w:t>
      </w:r>
    </w:p>
    <w:p w14:paraId="442AC647" w14:textId="77777777" w:rsidR="00455865" w:rsidRPr="00E0558E" w:rsidRDefault="008C3864" w:rsidP="001E65BB">
      <w:pPr>
        <w:tabs>
          <w:tab w:val="left" w:pos="1152"/>
          <w:tab w:val="left" w:pos="2874"/>
          <w:tab w:val="left" w:pos="3358"/>
          <w:tab w:val="left" w:pos="5037"/>
          <w:tab w:val="left" w:pos="5297"/>
          <w:tab w:val="left" w:pos="7150"/>
          <w:tab w:val="left" w:pos="7663"/>
          <w:tab w:val="left" w:pos="9336"/>
        </w:tabs>
        <w:spacing w:before="239" w:line="307" w:lineRule="auto"/>
        <w:ind w:left="281" w:right="121" w:firstLine="3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Concept &amp; Functions of community.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social work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perspective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</w:t>
      </w:r>
      <w:r w:rsidRPr="00E0558E">
        <w:rPr>
          <w:rFonts w:ascii="Times New Roman" w:hAnsi="Times New Roman" w:cs="Times New Roman"/>
          <w:sz w:val="28"/>
          <w:szCs w:val="28"/>
        </w:rPr>
        <w:tab/>
        <w:t>community</w:t>
      </w:r>
      <w:r w:rsidRPr="00E0558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Definitions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&amp;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Principles</w:t>
      </w:r>
      <w:r w:rsidR="00EB450D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pacing w:val="-9"/>
          <w:sz w:val="28"/>
          <w:szCs w:val="28"/>
        </w:rPr>
        <w:t>of</w:t>
      </w:r>
      <w:r w:rsidR="00455865" w:rsidRPr="00E0558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55865" w:rsidRPr="00E0558E">
        <w:rPr>
          <w:rFonts w:ascii="Times New Roman" w:hAnsi="Times New Roman" w:cs="Times New Roman"/>
          <w:sz w:val="28"/>
          <w:szCs w:val="28"/>
        </w:rPr>
        <w:t>community organization; Steps of community organization, Rothman’s Models of community organization; Roles of community organization practitioner</w:t>
      </w:r>
      <w:r w:rsidR="00EB450D" w:rsidRPr="00E0558E">
        <w:rPr>
          <w:rFonts w:ascii="Times New Roman" w:hAnsi="Times New Roman" w:cs="Times New Roman"/>
          <w:sz w:val="28"/>
          <w:szCs w:val="28"/>
        </w:rPr>
        <w:t xml:space="preserve"> - a</w:t>
      </w:r>
      <w:r w:rsidR="00455865" w:rsidRPr="00E0558E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455865" w:rsidRPr="00E0558E">
        <w:rPr>
          <w:rFonts w:ascii="Times New Roman" w:hAnsi="Times New Roman" w:cs="Times New Roman"/>
          <w:sz w:val="28"/>
          <w:szCs w:val="28"/>
        </w:rPr>
        <w:t>guide, enabler, expert and social therapist.</w:t>
      </w:r>
    </w:p>
    <w:p w14:paraId="38055C59" w14:textId="77777777" w:rsidR="00455865" w:rsidRPr="00E0558E" w:rsidRDefault="00455865" w:rsidP="00455865">
      <w:pPr>
        <w:pStyle w:val="BodyText"/>
        <w:spacing w:before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B491E8" w14:textId="77777777" w:rsidR="00455865" w:rsidRPr="00E0558E" w:rsidRDefault="00455865" w:rsidP="00455865">
      <w:pPr>
        <w:ind w:lef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t>Unit 2: Skills in community organization:</w:t>
      </w:r>
    </w:p>
    <w:p w14:paraId="6A4E475F" w14:textId="77777777" w:rsidR="00455865" w:rsidRPr="00E0558E" w:rsidRDefault="00455865" w:rsidP="00455865">
      <w:pPr>
        <w:pStyle w:val="BodyText"/>
        <w:spacing w:before="234" w:line="312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Skills in community organization practice: interaction skill, information gathering and assimilation skill, observation skill, analytical skill,</w:t>
      </w:r>
      <w:r w:rsidR="003B5500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organizing skill, resource mobilization (external and internal) skill, conflict resolution skill; Recording:- Community Profiling, Process Documentation, Report Writing</w:t>
      </w:r>
      <w:r w:rsidR="00C955FD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5814FC66" w14:textId="77777777" w:rsidR="00FE384A" w:rsidRPr="00E0558E" w:rsidRDefault="00455865" w:rsidP="00455865">
      <w:pPr>
        <w:pStyle w:val="ListParagraph"/>
        <w:numPr>
          <w:ilvl w:val="0"/>
          <w:numId w:val="7"/>
        </w:numPr>
        <w:tabs>
          <w:tab w:val="left" w:pos="1002"/>
        </w:tabs>
        <w:spacing w:before="60" w:line="312" w:lineRule="auto"/>
        <w:ind w:left="281" w:right="117" w:firstLine="0"/>
        <w:jc w:val="both"/>
        <w:rPr>
          <w:rFonts w:ascii="Times New Roman" w:hAnsi="Times New Roman" w:cs="Times New Roman"/>
          <w:sz w:val="28"/>
          <w:szCs w:val="28"/>
        </w:rPr>
        <w:sectPr w:rsidR="00FE384A" w:rsidRPr="00E0558E">
          <w:pgSz w:w="12240" w:h="15840"/>
          <w:pgMar w:top="1440" w:right="1320" w:bottom="280" w:left="1160" w:header="720" w:footer="720" w:gutter="0"/>
          <w:cols w:space="720"/>
        </w:sectPr>
      </w:pPr>
      <w:r w:rsidRPr="00E0558E">
        <w:rPr>
          <w:rFonts w:ascii="Times New Roman" w:hAnsi="Times New Roman" w:cs="Times New Roman"/>
          <w:b/>
          <w:sz w:val="28"/>
          <w:szCs w:val="28"/>
        </w:rPr>
        <w:t xml:space="preserve">Community Organization Tools &amp; techniques : </w:t>
      </w:r>
      <w:r w:rsidRPr="00E0558E">
        <w:rPr>
          <w:rFonts w:ascii="Times New Roman" w:hAnsi="Times New Roman" w:cs="Times New Roman"/>
          <w:sz w:val="28"/>
          <w:szCs w:val="28"/>
        </w:rPr>
        <w:t>Concept, Purpose of PRA/PLA technique, Networking ,Social Audit, Social Marketing, Development of Micro Plan, Proposal Development, Community Mobilization through various methods (folk media , motivational songs, street play)</w:t>
      </w:r>
    </w:p>
    <w:p w14:paraId="3823BCAE" w14:textId="77777777" w:rsidR="00FE384A" w:rsidRPr="00E0558E" w:rsidRDefault="008C3864" w:rsidP="00E44151">
      <w:pPr>
        <w:pStyle w:val="ListParagraph"/>
        <w:numPr>
          <w:ilvl w:val="0"/>
          <w:numId w:val="7"/>
        </w:numPr>
        <w:tabs>
          <w:tab w:val="left" w:pos="642"/>
        </w:tabs>
        <w:spacing w:line="360" w:lineRule="auto"/>
        <w:ind w:left="281" w:right="1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Social Action </w:t>
      </w:r>
      <w:r w:rsidR="009C6BEA" w:rsidRPr="00E0558E">
        <w:rPr>
          <w:rFonts w:ascii="Times New Roman" w:hAnsi="Times New Roman" w:cs="Times New Roman"/>
          <w:b/>
          <w:sz w:val="28"/>
          <w:szCs w:val="28"/>
        </w:rPr>
        <w:t>&amp; Social Advocacy</w:t>
      </w:r>
      <w:r w:rsidRPr="00E05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558E">
        <w:rPr>
          <w:rFonts w:ascii="Times New Roman" w:hAnsi="Times New Roman" w:cs="Times New Roman"/>
          <w:sz w:val="28"/>
          <w:szCs w:val="28"/>
        </w:rPr>
        <w:t xml:space="preserve">Definition, History of social action in India, Different forms of protest, various contributions to the theory of social action </w:t>
      </w:r>
      <w:r w:rsidR="001A6751" w:rsidRPr="00E0558E">
        <w:rPr>
          <w:rFonts w:ascii="Times New Roman" w:hAnsi="Times New Roman" w:cs="Times New Roman"/>
          <w:sz w:val="28"/>
          <w:szCs w:val="28"/>
        </w:rPr>
        <w:t xml:space="preserve">- </w:t>
      </w:r>
      <w:r w:rsidRPr="00E0558E">
        <w:rPr>
          <w:rFonts w:ascii="Times New Roman" w:hAnsi="Times New Roman" w:cs="Times New Roman"/>
          <w:sz w:val="28"/>
          <w:szCs w:val="28"/>
        </w:rPr>
        <w:t xml:space="preserve">Conscientization theory by Paulo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Friere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Sarvodaya by Mahatma Gandhi;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Bhudan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Movement of Vinoba Bhave. Narmada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Bachao</w:t>
      </w:r>
      <w:proofErr w:type="spellEnd"/>
      <w:r w:rsidR="00C955FD"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Andolan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of Medha</w:t>
      </w:r>
      <w:r w:rsidR="001A6751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Patkar.</w:t>
      </w:r>
    </w:p>
    <w:p w14:paraId="4E0A4111" w14:textId="77777777" w:rsidR="009C6BEA" w:rsidRPr="00E0558E" w:rsidRDefault="009C6BEA" w:rsidP="00764673">
      <w:pPr>
        <w:tabs>
          <w:tab w:val="left" w:pos="642"/>
        </w:tabs>
        <w:spacing w:line="360" w:lineRule="auto"/>
        <w:ind w:left="281" w:right="174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Social advocacy: Meaning, types and skills, Networking, Role of Social Worker</w:t>
      </w:r>
      <w:r w:rsidR="00764673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7A6F0B8E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sz w:val="46"/>
        </w:rPr>
      </w:pPr>
    </w:p>
    <w:p w14:paraId="111B3363" w14:textId="6C57E5FF" w:rsidR="000B0D43" w:rsidRPr="00E0558E" w:rsidRDefault="008C3864" w:rsidP="003F3F15">
      <w:pPr>
        <w:spacing w:line="276" w:lineRule="auto"/>
        <w:ind w:right="176"/>
        <w:jc w:val="both"/>
        <w:rPr>
          <w:rFonts w:ascii="Times New Roman" w:hAnsi="Times New Roman" w:cs="Times New Roman"/>
          <w:b/>
          <w:sz w:val="36"/>
        </w:rPr>
      </w:pPr>
      <w:r w:rsidRPr="00E0558E">
        <w:rPr>
          <w:rFonts w:ascii="Times New Roman" w:hAnsi="Times New Roman" w:cs="Times New Roman"/>
          <w:b/>
          <w:sz w:val="36"/>
        </w:rPr>
        <w:t xml:space="preserve"> Assignments: </w:t>
      </w:r>
    </w:p>
    <w:p w14:paraId="5B8F068C" w14:textId="77777777" w:rsidR="000B0D43" w:rsidRPr="00E0558E" w:rsidRDefault="00E83902" w:rsidP="000B0D43">
      <w:pPr>
        <w:pStyle w:val="ListParagraph"/>
        <w:numPr>
          <w:ilvl w:val="0"/>
          <w:numId w:val="21"/>
        </w:numPr>
        <w:spacing w:line="276" w:lineRule="auto"/>
        <w:ind w:right="176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E0558E">
        <w:rPr>
          <w:rFonts w:ascii="Times New Roman" w:hAnsi="Times New Roman" w:cs="Times New Roman"/>
          <w:bCs/>
          <w:sz w:val="28"/>
          <w:szCs w:val="18"/>
        </w:rPr>
        <w:t>Seminar</w:t>
      </w:r>
      <w:r w:rsidR="008C3864" w:rsidRPr="00E0558E">
        <w:rPr>
          <w:rFonts w:ascii="Times New Roman" w:hAnsi="Times New Roman" w:cs="Times New Roman"/>
          <w:bCs/>
          <w:sz w:val="28"/>
          <w:szCs w:val="18"/>
        </w:rPr>
        <w:t xml:space="preserve"> on theories of Social Action,</w:t>
      </w:r>
    </w:p>
    <w:p w14:paraId="18FB21CC" w14:textId="77777777" w:rsidR="000B0D43" w:rsidRPr="00E0558E" w:rsidRDefault="008C3864" w:rsidP="000B0D43">
      <w:pPr>
        <w:pStyle w:val="ListParagraph"/>
        <w:numPr>
          <w:ilvl w:val="0"/>
          <w:numId w:val="21"/>
        </w:numPr>
        <w:spacing w:line="276" w:lineRule="auto"/>
        <w:ind w:right="176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E0558E">
        <w:rPr>
          <w:rFonts w:ascii="Times New Roman" w:hAnsi="Times New Roman" w:cs="Times New Roman"/>
          <w:bCs/>
          <w:sz w:val="28"/>
          <w:szCs w:val="18"/>
        </w:rPr>
        <w:t>Workshops based on Project proposal</w:t>
      </w:r>
      <w:r w:rsidR="000B0D43" w:rsidRPr="00E0558E">
        <w:rPr>
          <w:rFonts w:ascii="Times New Roman" w:hAnsi="Times New Roman" w:cs="Times New Roman"/>
          <w:bCs/>
          <w:sz w:val="28"/>
          <w:szCs w:val="18"/>
        </w:rPr>
        <w:t>&amp;</w:t>
      </w:r>
      <w:r w:rsidRPr="00E0558E">
        <w:rPr>
          <w:rFonts w:ascii="Times New Roman" w:hAnsi="Times New Roman" w:cs="Times New Roman"/>
          <w:bCs/>
          <w:sz w:val="28"/>
          <w:szCs w:val="18"/>
        </w:rPr>
        <w:t xml:space="preserve"> PRA </w:t>
      </w:r>
    </w:p>
    <w:p w14:paraId="754C4907" w14:textId="77777777" w:rsidR="00FE384A" w:rsidRPr="00E0558E" w:rsidRDefault="008C3864" w:rsidP="000B0D43">
      <w:pPr>
        <w:pStyle w:val="ListParagraph"/>
        <w:numPr>
          <w:ilvl w:val="0"/>
          <w:numId w:val="21"/>
        </w:numPr>
        <w:spacing w:line="276" w:lineRule="auto"/>
        <w:ind w:right="176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E0558E">
        <w:rPr>
          <w:rFonts w:ascii="Times New Roman" w:hAnsi="Times New Roman" w:cs="Times New Roman"/>
          <w:bCs/>
          <w:sz w:val="28"/>
          <w:szCs w:val="18"/>
        </w:rPr>
        <w:t>Visit to community projects.</w:t>
      </w:r>
    </w:p>
    <w:p w14:paraId="0A9A7B0C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40"/>
        </w:rPr>
      </w:pPr>
    </w:p>
    <w:p w14:paraId="636F253E" w14:textId="77777777" w:rsidR="00FE384A" w:rsidRPr="00E0558E" w:rsidRDefault="007767BF" w:rsidP="00E44151">
      <w:pPr>
        <w:pStyle w:val="BodyText"/>
        <w:spacing w:before="2"/>
        <w:ind w:left="0"/>
        <w:jc w:val="both"/>
        <w:rPr>
          <w:rFonts w:ascii="Times New Roman" w:hAnsi="Times New Roman" w:cs="Times New Roman"/>
          <w:b/>
        </w:rPr>
      </w:pPr>
      <w:r w:rsidRPr="00E0558E">
        <w:rPr>
          <w:rFonts w:ascii="Times New Roman" w:hAnsi="Times New Roman" w:cs="Times New Roman"/>
          <w:b/>
        </w:rPr>
        <w:t>Outcome:</w:t>
      </w:r>
    </w:p>
    <w:p w14:paraId="39F4A9F8" w14:textId="77777777" w:rsidR="007767BF" w:rsidRPr="00E0558E" w:rsidRDefault="007767BF" w:rsidP="007767BF">
      <w:pPr>
        <w:pStyle w:val="BodyTex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95EE4" w14:textId="77777777" w:rsidR="007767BF" w:rsidRPr="00E0558E" w:rsidRDefault="007767BF" w:rsidP="007767BF">
      <w:pPr>
        <w:pStyle w:val="ListParagraph"/>
        <w:numPr>
          <w:ilvl w:val="0"/>
          <w:numId w:val="24"/>
        </w:numPr>
        <w:tabs>
          <w:tab w:val="left" w:pos="709"/>
          <w:tab w:val="left" w:pos="2874"/>
          <w:tab w:val="left" w:pos="5748"/>
          <w:tab w:val="left" w:pos="7897"/>
        </w:tabs>
        <w:ind w:right="1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Develop</w:t>
      </w:r>
      <w:r w:rsidR="00C266CD" w:rsidRPr="00E0558E">
        <w:rPr>
          <w:rFonts w:ascii="Times New Roman" w:hAnsi="Times New Roman" w:cs="Times New Roman"/>
          <w:bCs/>
          <w:sz w:val="28"/>
          <w:szCs w:val="28"/>
        </w:rPr>
        <w:t>ed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understanding regarding </w:t>
      </w:r>
      <w:r w:rsidRPr="00E0558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community </w:t>
      </w:r>
      <w:r w:rsidRPr="00E0558E">
        <w:rPr>
          <w:rFonts w:ascii="Times New Roman" w:hAnsi="Times New Roman" w:cs="Times New Roman"/>
          <w:bCs/>
          <w:sz w:val="28"/>
          <w:szCs w:val="28"/>
        </w:rPr>
        <w:t>organization as a method of social work.</w:t>
      </w:r>
    </w:p>
    <w:p w14:paraId="202A3BD4" w14:textId="77777777" w:rsidR="007767BF" w:rsidRPr="00E0558E" w:rsidRDefault="007767BF" w:rsidP="007767BF">
      <w:pPr>
        <w:pStyle w:val="ListParagraph"/>
        <w:numPr>
          <w:ilvl w:val="0"/>
          <w:numId w:val="24"/>
        </w:numPr>
        <w:tabs>
          <w:tab w:val="left" w:pos="1001"/>
          <w:tab w:val="left" w:pos="1002"/>
        </w:tabs>
        <w:ind w:left="709" w:right="12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Enhance</w:t>
      </w:r>
      <w:r w:rsidR="00C266CD" w:rsidRPr="00E0558E">
        <w:rPr>
          <w:rFonts w:ascii="Times New Roman" w:hAnsi="Times New Roman" w:cs="Times New Roman"/>
          <w:bCs/>
          <w:sz w:val="28"/>
          <w:szCs w:val="28"/>
        </w:rPr>
        <w:t>d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understanding </w:t>
      </w:r>
      <w:r w:rsidR="00C266CD" w:rsidRPr="00E0558E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roles </w:t>
      </w:r>
      <w:r w:rsidR="00C266CD" w:rsidRPr="00E0558E">
        <w:rPr>
          <w:rFonts w:ascii="Times New Roman" w:hAnsi="Times New Roman" w:cs="Times New Roman"/>
          <w:bCs/>
          <w:sz w:val="28"/>
          <w:szCs w:val="28"/>
        </w:rPr>
        <w:t>as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community organizer.</w:t>
      </w:r>
    </w:p>
    <w:p w14:paraId="0F45F62E" w14:textId="77777777" w:rsidR="00C266CD" w:rsidRPr="00E0558E" w:rsidRDefault="007767BF" w:rsidP="003D1E8B">
      <w:pPr>
        <w:pStyle w:val="ListParagraph"/>
        <w:numPr>
          <w:ilvl w:val="0"/>
          <w:numId w:val="24"/>
        </w:numPr>
        <w:tabs>
          <w:tab w:val="left" w:pos="1001"/>
          <w:tab w:val="left" w:pos="1002"/>
          <w:tab w:val="left" w:pos="2595"/>
          <w:tab w:val="left" w:pos="3928"/>
          <w:tab w:val="left" w:pos="6423"/>
          <w:tab w:val="left" w:pos="6979"/>
          <w:tab w:val="left" w:pos="7714"/>
          <w:tab w:val="left" w:pos="9050"/>
        </w:tabs>
        <w:spacing w:before="2"/>
        <w:ind w:left="709" w:right="127" w:hanging="425"/>
        <w:jc w:val="both"/>
        <w:rPr>
          <w:rFonts w:ascii="Times New Roman" w:hAnsi="Times New Roman" w:cs="Times New Roman"/>
          <w:b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Enhance</w:t>
      </w:r>
      <w:r w:rsidR="00C266CD" w:rsidRPr="00E0558E">
        <w:rPr>
          <w:rFonts w:ascii="Times New Roman" w:hAnsi="Times New Roman" w:cs="Times New Roman"/>
          <w:bCs/>
          <w:sz w:val="28"/>
          <w:szCs w:val="28"/>
        </w:rPr>
        <w:t>d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the understanding of the models </w:t>
      </w:r>
      <w:r w:rsidRPr="00E0558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and </w:t>
      </w:r>
      <w:r w:rsidRPr="00E0558E">
        <w:rPr>
          <w:rFonts w:ascii="Times New Roman" w:hAnsi="Times New Roman" w:cs="Times New Roman"/>
          <w:bCs/>
          <w:sz w:val="28"/>
          <w:szCs w:val="28"/>
        </w:rPr>
        <w:t>skills for community organization.</w:t>
      </w:r>
    </w:p>
    <w:p w14:paraId="0A02051A" w14:textId="77777777" w:rsidR="007767BF" w:rsidRPr="00E0558E" w:rsidRDefault="007767BF" w:rsidP="003D1E8B">
      <w:pPr>
        <w:pStyle w:val="ListParagraph"/>
        <w:numPr>
          <w:ilvl w:val="0"/>
          <w:numId w:val="24"/>
        </w:numPr>
        <w:tabs>
          <w:tab w:val="left" w:pos="1001"/>
          <w:tab w:val="left" w:pos="1002"/>
          <w:tab w:val="left" w:pos="2595"/>
          <w:tab w:val="left" w:pos="3928"/>
          <w:tab w:val="left" w:pos="6423"/>
          <w:tab w:val="left" w:pos="6979"/>
          <w:tab w:val="left" w:pos="7714"/>
          <w:tab w:val="left" w:pos="9050"/>
        </w:tabs>
        <w:spacing w:before="2"/>
        <w:ind w:left="709" w:right="127" w:hanging="425"/>
        <w:jc w:val="both"/>
        <w:rPr>
          <w:rFonts w:ascii="Times New Roman" w:hAnsi="Times New Roman" w:cs="Times New Roman"/>
          <w:b/>
        </w:rPr>
      </w:pPr>
      <w:r w:rsidRPr="00E0558E">
        <w:rPr>
          <w:rFonts w:ascii="Times New Roman" w:hAnsi="Times New Roman" w:cs="Times New Roman"/>
          <w:bCs/>
          <w:sz w:val="28"/>
          <w:szCs w:val="28"/>
        </w:rPr>
        <w:t>Develop</w:t>
      </w:r>
      <w:r w:rsidR="00FC4EB8" w:rsidRPr="00E0558E">
        <w:rPr>
          <w:rFonts w:ascii="Times New Roman" w:hAnsi="Times New Roman" w:cs="Times New Roman"/>
          <w:bCs/>
          <w:sz w:val="28"/>
          <w:szCs w:val="28"/>
        </w:rPr>
        <w:t>ed</w:t>
      </w:r>
      <w:r w:rsidRPr="00E0558E">
        <w:rPr>
          <w:rFonts w:ascii="Times New Roman" w:hAnsi="Times New Roman" w:cs="Times New Roman"/>
          <w:bCs/>
          <w:sz w:val="28"/>
          <w:szCs w:val="28"/>
        </w:rPr>
        <w:t xml:space="preserve"> understanding about social action &amp; social advocacy</w:t>
      </w:r>
    </w:p>
    <w:p w14:paraId="0A8A6761" w14:textId="77777777" w:rsidR="00C266CD" w:rsidRPr="00E0558E" w:rsidRDefault="00C266CD" w:rsidP="00E44151">
      <w:pPr>
        <w:spacing w:line="375" w:lineRule="exact"/>
        <w:ind w:left="281"/>
        <w:jc w:val="both"/>
        <w:rPr>
          <w:rFonts w:ascii="Times New Roman" w:hAnsi="Times New Roman" w:cs="Times New Roman"/>
          <w:b/>
          <w:sz w:val="32"/>
        </w:rPr>
      </w:pPr>
    </w:p>
    <w:p w14:paraId="7AAC98CD" w14:textId="77777777" w:rsidR="00FE384A" w:rsidRPr="00E0558E" w:rsidRDefault="008C3864" w:rsidP="00E44151">
      <w:pPr>
        <w:spacing w:line="375" w:lineRule="exact"/>
        <w:ind w:left="281"/>
        <w:jc w:val="both"/>
        <w:rPr>
          <w:rFonts w:ascii="Times New Roman" w:hAnsi="Times New Roman" w:cs="Times New Roman"/>
          <w:b/>
          <w:sz w:val="32"/>
        </w:rPr>
      </w:pPr>
      <w:r w:rsidRPr="00E0558E">
        <w:rPr>
          <w:rFonts w:ascii="Times New Roman" w:hAnsi="Times New Roman" w:cs="Times New Roman"/>
          <w:b/>
          <w:sz w:val="32"/>
        </w:rPr>
        <w:t>Recommended Readings:</w:t>
      </w:r>
    </w:p>
    <w:p w14:paraId="4A6EE2E3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Alinsky Saul (1971) Rules for Radicals: A Practice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Primer for Realistic Radicals, Vintage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Books.</w:t>
      </w:r>
    </w:p>
    <w:p w14:paraId="1B030665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Beher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A &amp; Samuel J (2006) Social Watch in India: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Citizens Report on Governance and Development, Pune :NCAS</w:t>
      </w:r>
    </w:p>
    <w:p w14:paraId="5E1901B1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Boon Andrew &amp; Book Andy (1999) Advocacy, USA: Cavendish Publications</w:t>
      </w:r>
    </w:p>
    <w:p w14:paraId="0062DB91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Chambers Robert (2005) Ideas for Development,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Earth Scan,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London</w:t>
      </w:r>
    </w:p>
    <w:p w14:paraId="6B8DEB3E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Cox Fred (1987), Community organization, Michigan :F.E. Peacock Publishers</w:t>
      </w:r>
    </w:p>
    <w:p w14:paraId="3E8691C0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spacing w:before="80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Dhama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O. P &amp;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Bhatnager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, O.P. (1994) Education and Communication for Development New Delhi: Oxford &amp;IBG Pub. Co. Pvt;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Ltd.</w:t>
      </w:r>
    </w:p>
    <w:p w14:paraId="4B924E16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Dunham Arthur (1962) Community Welfare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Organization: Principles and Practice, New York : Thomas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Crowell</w:t>
      </w:r>
    </w:p>
    <w:p w14:paraId="46CA8BF1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Friedlander, W.A. (1978) Concepts and Methods in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Social Work, Eaglewood Cliffs, New Delhi :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Bentice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Hall International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Inc.</w:t>
      </w:r>
    </w:p>
    <w:p w14:paraId="6367703E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Gangrade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, K.D (1971) Community Organization in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India, Mumbai : popular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Prakashan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1249F69C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834"/>
        </w:tabs>
        <w:spacing w:before="1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lastRenderedPageBreak/>
        <w:t>Goel, S L &amp; Kumar, Ram (2001) Disaster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Management, New Delhi : Deep and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Deep</w:t>
      </w:r>
    </w:p>
    <w:p w14:paraId="3A866A5B" w14:textId="77777777" w:rsidR="00FE384A" w:rsidRPr="00E0558E" w:rsidRDefault="008C3864" w:rsidP="00455865">
      <w:pPr>
        <w:pStyle w:val="ListParagraph"/>
        <w:numPr>
          <w:ilvl w:val="0"/>
          <w:numId w:val="6"/>
        </w:numPr>
        <w:tabs>
          <w:tab w:val="left" w:pos="834"/>
        </w:tabs>
        <w:ind w:left="833" w:right="121" w:hanging="553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Publications</w:t>
      </w:r>
    </w:p>
    <w:p w14:paraId="51AAFAED" w14:textId="77777777" w:rsidR="00EF6AAB" w:rsidRPr="00E0558E" w:rsidRDefault="00EF6AAB" w:rsidP="00455865">
      <w:pPr>
        <w:pStyle w:val="ListParagraph"/>
        <w:numPr>
          <w:ilvl w:val="0"/>
          <w:numId w:val="6"/>
        </w:numPr>
        <w:tabs>
          <w:tab w:val="left" w:pos="834"/>
        </w:tabs>
        <w:spacing w:before="80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IIED (1998) PLA Notes 31: Participatory Monitoring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and Evaluation, International Institute of Education and Development 13. Indu Prakash (1994) Disaster Management: Societal Vulnerability to Natural Calamities, New Delhi : Rashtra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PrahariPrakashan</w:t>
      </w:r>
      <w:proofErr w:type="spellEnd"/>
    </w:p>
    <w:p w14:paraId="27693615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Khinduka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, S. K &amp; Coughlin, Bernard (1965)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SocialWork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in India, New Delhi :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KitabMahal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0A4C9142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Milson Fred (1973) An Introduction to Community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Work, Rutledge &amp; Kegan Paul, New Delhi : London OXFORD &amp; IBH Publishing Co.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,</w:t>
      </w:r>
    </w:p>
    <w:p w14:paraId="366D4B59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spacing w:before="1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NCAS (2000) Fearless Minds: Rights Based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Approachto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Organizing and Advocacy, Pune : National Centre for Advocacy</w:t>
      </w:r>
    </w:p>
    <w:p w14:paraId="19F05BEB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PRIA, (1995) Participatory Evaluation :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Issuesand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Concerns, New Delhi :PRIA,</w:t>
      </w:r>
    </w:p>
    <w:p w14:paraId="3502FDE5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Rao, MSA (1979) Social Movements in India, New Delhi: Vol. 1 and 2,Manohar,</w:t>
      </w:r>
    </w:p>
    <w:p w14:paraId="4ED30485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Ross, Murray &amp; Lappin, Ben (1967) Community Organization; Theory, Principles, and Practice, New York: Harper &amp;Row.</w:t>
      </w:r>
    </w:p>
    <w:p w14:paraId="1061435A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Rothman Jack, Erlich John &amp;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Tropman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John (1987) Strategies of Community Intervention Strategies for Community Organization, Micro Practice, Michigan: ,F.E. Peacock Publishers.</w:t>
      </w:r>
    </w:p>
    <w:p w14:paraId="7E618FC9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spacing w:before="1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Sanoff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, Henry (2000) Community Participation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Methods in Design and Planning,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London : John Wiley and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Sons.</w:t>
      </w:r>
    </w:p>
    <w:p w14:paraId="7FD605C8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8E">
        <w:rPr>
          <w:rFonts w:ascii="Times New Roman" w:hAnsi="Times New Roman" w:cs="Times New Roman"/>
          <w:sz w:val="28"/>
          <w:szCs w:val="28"/>
        </w:rPr>
        <w:t>Shrivasta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, S. K (1988) Social Movements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for development, Allahabad: Chugh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Publications.</w:t>
      </w:r>
    </w:p>
    <w:p w14:paraId="50A8BBEC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Siddique, H.Y. (1984) Social Work and Social Action,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New Delhi: Harnam Publications.</w:t>
      </w:r>
    </w:p>
    <w:p w14:paraId="743E26B8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spacing w:before="80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Somesh Kumar (2002) Methods for Community Participation: A complete guide for practitioners,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NewDelhi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: Sage Publication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Vistaar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).</w:t>
      </w:r>
    </w:p>
    <w:p w14:paraId="0F6066D2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UNDP (2001) The Monitoring and Evaluation Framework, UNDP, Toronto : , University of Toronto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Press.</w:t>
      </w:r>
    </w:p>
    <w:p w14:paraId="00553114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Vohra Gautam (1990) Altering structures: Innovative Experiments at the grassroots, Mumbai : Tata Institute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of Social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Sciences.</w:t>
      </w:r>
    </w:p>
    <w:p w14:paraId="5F4874E0" w14:textId="77777777" w:rsidR="00EF6AAB" w:rsidRPr="00E0558E" w:rsidRDefault="00EF6AAB" w:rsidP="00455865">
      <w:pPr>
        <w:pStyle w:val="ListParagraph"/>
        <w:numPr>
          <w:ilvl w:val="0"/>
          <w:numId w:val="5"/>
        </w:numPr>
        <w:tabs>
          <w:tab w:val="left" w:pos="834"/>
        </w:tabs>
        <w:spacing w:line="244" w:lineRule="auto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Warren Roland (1970) Studying Your Community,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New York: A Free Press.</w:t>
      </w:r>
    </w:p>
    <w:p w14:paraId="79B8A072" w14:textId="77777777" w:rsidR="00FE384A" w:rsidRPr="00E0558E" w:rsidRDefault="00FE384A" w:rsidP="00455865">
      <w:pPr>
        <w:ind w:right="121"/>
        <w:jc w:val="both"/>
        <w:rPr>
          <w:rFonts w:ascii="Times New Roman" w:hAnsi="Times New Roman" w:cs="Times New Roman"/>
          <w:sz w:val="28"/>
          <w:szCs w:val="28"/>
        </w:rPr>
      </w:pPr>
    </w:p>
    <w:p w14:paraId="3AF0334B" w14:textId="77777777" w:rsidR="00EF6AAB" w:rsidRPr="00E0558E" w:rsidRDefault="00EF6AAB" w:rsidP="00455865">
      <w:pPr>
        <w:pStyle w:val="Heading1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Recommended Journals</w:t>
      </w:r>
    </w:p>
    <w:p w14:paraId="2BECA415" w14:textId="77777777" w:rsidR="00EF6AAB" w:rsidRPr="00E0558E" w:rsidRDefault="00EF6AAB" w:rsidP="00455865">
      <w:pPr>
        <w:pStyle w:val="ListParagraph"/>
        <w:numPr>
          <w:ilvl w:val="0"/>
          <w:numId w:val="4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Community Development Journal: An Alternative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Forum, UK, Oxford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UniversityPress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305F7952" w14:textId="77777777" w:rsidR="00EF6AAB" w:rsidRPr="00E0558E" w:rsidRDefault="00EF6AAB" w:rsidP="00455865">
      <w:pPr>
        <w:pStyle w:val="ListParagraph"/>
        <w:numPr>
          <w:ilvl w:val="0"/>
          <w:numId w:val="4"/>
        </w:numPr>
        <w:tabs>
          <w:tab w:val="left" w:pos="636"/>
        </w:tabs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lastRenderedPageBreak/>
        <w:t xml:space="preserve">Indian Journal of Social Work, Mumbai: Tata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Instituteof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Social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Sciences.</w:t>
      </w:r>
    </w:p>
    <w:p w14:paraId="59BE0166" w14:textId="77777777" w:rsidR="00EF6AAB" w:rsidRPr="00E0558E" w:rsidRDefault="00EF6AAB" w:rsidP="00455865">
      <w:pPr>
        <w:pStyle w:val="ListParagraph"/>
        <w:numPr>
          <w:ilvl w:val="0"/>
          <w:numId w:val="4"/>
        </w:numPr>
        <w:tabs>
          <w:tab w:val="left" w:pos="638"/>
        </w:tabs>
        <w:spacing w:before="8" w:line="276" w:lineRule="auto"/>
        <w:ind w:left="281" w:right="121" w:firstLine="0"/>
        <w:jc w:val="both"/>
        <w:rPr>
          <w:rFonts w:ascii="Times New Roman" w:hAnsi="Times New Roman" w:cs="Times New Roman"/>
          <w:sz w:val="28"/>
          <w:szCs w:val="28"/>
        </w:rPr>
        <w:sectPr w:rsidR="00EF6AAB" w:rsidRPr="00E0558E">
          <w:pgSz w:w="12240" w:h="15840"/>
          <w:pgMar w:top="1360" w:right="1320" w:bottom="280" w:left="1160" w:header="720" w:footer="720" w:gutter="0"/>
          <w:cols w:space="720"/>
        </w:sectPr>
      </w:pPr>
      <w:r w:rsidRPr="00E0558E">
        <w:rPr>
          <w:rFonts w:ascii="Times New Roman" w:hAnsi="Times New Roman" w:cs="Times New Roman"/>
          <w:sz w:val="28"/>
          <w:szCs w:val="28"/>
        </w:rPr>
        <w:t xml:space="preserve">Social Action, A Quarterly Review of Social Trends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andSocial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 xml:space="preserve"> Action Trust, Delhi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Seminar,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8E">
        <w:rPr>
          <w:rFonts w:ascii="Times New Roman" w:hAnsi="Times New Roman" w:cs="Times New Roman"/>
          <w:sz w:val="28"/>
          <w:szCs w:val="28"/>
        </w:rPr>
        <w:t>NewDelhi</w:t>
      </w:r>
      <w:proofErr w:type="spellEnd"/>
      <w:r w:rsidRPr="00E0558E">
        <w:rPr>
          <w:rFonts w:ascii="Times New Roman" w:hAnsi="Times New Roman" w:cs="Times New Roman"/>
          <w:sz w:val="28"/>
          <w:szCs w:val="28"/>
        </w:rPr>
        <w:t>.</w:t>
      </w:r>
    </w:p>
    <w:p w14:paraId="69489240" w14:textId="77777777" w:rsidR="00FE384A" w:rsidRPr="00E0558E" w:rsidRDefault="008C3864" w:rsidP="00287CCE">
      <w:pPr>
        <w:pStyle w:val="Heading2"/>
        <w:ind w:left="2880"/>
        <w:jc w:val="both"/>
        <w:rPr>
          <w:sz w:val="38"/>
          <w:szCs w:val="36"/>
        </w:rPr>
      </w:pPr>
      <w:r w:rsidRPr="00E0558E">
        <w:rPr>
          <w:sz w:val="38"/>
          <w:szCs w:val="36"/>
        </w:rPr>
        <w:lastRenderedPageBreak/>
        <w:t>Social Work Research</w:t>
      </w:r>
    </w:p>
    <w:p w14:paraId="201F862E" w14:textId="77777777" w:rsidR="00287CCE" w:rsidRPr="00E0558E" w:rsidRDefault="00287CCE" w:rsidP="00287CCE">
      <w:pPr>
        <w:pStyle w:val="Heading2"/>
        <w:ind w:left="2160" w:firstLine="720"/>
        <w:jc w:val="both"/>
        <w:rPr>
          <w:sz w:val="38"/>
          <w:szCs w:val="36"/>
        </w:rPr>
      </w:pPr>
      <w:r w:rsidRPr="00E0558E">
        <w:rPr>
          <w:sz w:val="38"/>
          <w:szCs w:val="36"/>
        </w:rPr>
        <w:t>Method Course IV- 2T4</w:t>
      </w:r>
    </w:p>
    <w:p w14:paraId="746B5FE2" w14:textId="77777777" w:rsidR="00FE384A" w:rsidRPr="00E0558E" w:rsidRDefault="008C3864" w:rsidP="00E44151">
      <w:pPr>
        <w:spacing w:before="282"/>
        <w:ind w:left="281"/>
        <w:jc w:val="both"/>
        <w:rPr>
          <w:rFonts w:ascii="Times New Roman" w:hAnsi="Times New Roman" w:cs="Times New Roman"/>
          <w:b/>
          <w:sz w:val="32"/>
        </w:rPr>
      </w:pPr>
      <w:r w:rsidRPr="00E0558E">
        <w:rPr>
          <w:rFonts w:ascii="Times New Roman" w:hAnsi="Times New Roman" w:cs="Times New Roman"/>
          <w:b/>
          <w:sz w:val="32"/>
        </w:rPr>
        <w:t>Learner Objectives:</w:t>
      </w:r>
    </w:p>
    <w:p w14:paraId="564A64C0" w14:textId="77777777" w:rsidR="00FE384A" w:rsidRPr="00E0558E" w:rsidRDefault="00FE384A" w:rsidP="00E44151">
      <w:pPr>
        <w:pStyle w:val="BodyText"/>
        <w:spacing w:before="11"/>
        <w:ind w:left="0"/>
        <w:jc w:val="both"/>
        <w:rPr>
          <w:rFonts w:ascii="Times New Roman" w:hAnsi="Times New Roman" w:cs="Times New Roman"/>
          <w:b/>
          <w:sz w:val="31"/>
        </w:rPr>
      </w:pPr>
    </w:p>
    <w:p w14:paraId="7F07F921" w14:textId="77777777" w:rsidR="00FE384A" w:rsidRPr="00E0558E" w:rsidRDefault="008C3864" w:rsidP="00455865">
      <w:pPr>
        <w:pStyle w:val="ListParagraph"/>
        <w:numPr>
          <w:ilvl w:val="0"/>
          <w:numId w:val="3"/>
        </w:numPr>
        <w:tabs>
          <w:tab w:val="left" w:pos="652"/>
        </w:tabs>
        <w:ind w:left="281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 xml:space="preserve">Develop an </w:t>
      </w:r>
      <w:r w:rsidR="00096AA8" w:rsidRPr="00E0558E">
        <w:rPr>
          <w:rFonts w:ascii="Times New Roman" w:hAnsi="Times New Roman" w:cs="Times New Roman"/>
          <w:sz w:val="28"/>
          <w:szCs w:val="28"/>
        </w:rPr>
        <w:t>understanding</w:t>
      </w:r>
      <w:r w:rsidRPr="00E0558E">
        <w:rPr>
          <w:rFonts w:ascii="Times New Roman" w:hAnsi="Times New Roman" w:cs="Times New Roman"/>
          <w:sz w:val="28"/>
          <w:szCs w:val="28"/>
        </w:rPr>
        <w:t xml:space="preserve"> of</w:t>
      </w:r>
      <w:r w:rsidR="00096AA8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 xml:space="preserve">value and </w:t>
      </w:r>
      <w:r w:rsidR="001D701D" w:rsidRPr="00E0558E">
        <w:rPr>
          <w:rFonts w:ascii="Times New Roman" w:hAnsi="Times New Roman" w:cs="Times New Roman"/>
          <w:sz w:val="28"/>
          <w:szCs w:val="28"/>
        </w:rPr>
        <w:t xml:space="preserve">scientific </w:t>
      </w:r>
      <w:r w:rsidRPr="00E0558E">
        <w:rPr>
          <w:rFonts w:ascii="Times New Roman" w:hAnsi="Times New Roman" w:cs="Times New Roman"/>
          <w:sz w:val="28"/>
          <w:szCs w:val="28"/>
        </w:rPr>
        <w:t>approach in social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work research</w:t>
      </w:r>
      <w:r w:rsidR="007E30D2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6FED6FF4" w14:textId="77777777" w:rsidR="00FE384A" w:rsidRPr="00E0558E" w:rsidRDefault="008C3864" w:rsidP="00455865">
      <w:pPr>
        <w:pStyle w:val="ListParagraph"/>
        <w:numPr>
          <w:ilvl w:val="0"/>
          <w:numId w:val="3"/>
        </w:numPr>
        <w:tabs>
          <w:tab w:val="left" w:pos="652"/>
        </w:tabs>
        <w:ind w:left="651" w:hanging="37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 attitudes and skills for social work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research</w:t>
      </w:r>
      <w:r w:rsidR="00096AA8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02ECE558" w14:textId="77777777" w:rsidR="00FE384A" w:rsidRPr="00E0558E" w:rsidRDefault="008C3864" w:rsidP="00455865">
      <w:pPr>
        <w:pStyle w:val="ListParagraph"/>
        <w:numPr>
          <w:ilvl w:val="0"/>
          <w:numId w:val="3"/>
        </w:numPr>
        <w:tabs>
          <w:tab w:val="left" w:pos="652"/>
        </w:tabs>
        <w:ind w:left="281"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 skills for documentation in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Pr="00E0558E">
        <w:rPr>
          <w:rFonts w:ascii="Times New Roman" w:hAnsi="Times New Roman" w:cs="Times New Roman"/>
          <w:sz w:val="28"/>
          <w:szCs w:val="28"/>
        </w:rPr>
        <w:t>research work</w:t>
      </w:r>
      <w:r w:rsidR="00096AA8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552724A1" w14:textId="77777777" w:rsidR="00FE384A" w:rsidRPr="00E0558E" w:rsidRDefault="008C3864" w:rsidP="00E44151">
      <w:pPr>
        <w:pStyle w:val="ListParagraph"/>
        <w:numPr>
          <w:ilvl w:val="0"/>
          <w:numId w:val="3"/>
        </w:numPr>
        <w:tabs>
          <w:tab w:val="left" w:pos="652"/>
        </w:tabs>
        <w:spacing w:before="1"/>
        <w:ind w:left="651" w:hanging="37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Acquire the skills for data analys</w:t>
      </w:r>
      <w:r w:rsidR="0000421A" w:rsidRPr="00E0558E">
        <w:rPr>
          <w:rFonts w:ascii="Times New Roman" w:hAnsi="Times New Roman" w:cs="Times New Roman"/>
          <w:sz w:val="28"/>
          <w:szCs w:val="28"/>
        </w:rPr>
        <w:t>i</w:t>
      </w:r>
      <w:r w:rsidRPr="00E0558E">
        <w:rPr>
          <w:rFonts w:ascii="Times New Roman" w:hAnsi="Times New Roman" w:cs="Times New Roman"/>
          <w:sz w:val="28"/>
          <w:szCs w:val="28"/>
        </w:rPr>
        <w:t>s and research</w:t>
      </w:r>
      <w:r w:rsidR="00455865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297E75" w:rsidRPr="00E0558E">
        <w:rPr>
          <w:rFonts w:ascii="Times New Roman" w:hAnsi="Times New Roman" w:cs="Times New Roman"/>
          <w:sz w:val="28"/>
          <w:szCs w:val="28"/>
        </w:rPr>
        <w:t xml:space="preserve">report </w:t>
      </w:r>
      <w:r w:rsidRPr="00E0558E">
        <w:rPr>
          <w:rFonts w:ascii="Times New Roman" w:hAnsi="Times New Roman" w:cs="Times New Roman"/>
          <w:sz w:val="28"/>
          <w:szCs w:val="28"/>
        </w:rPr>
        <w:t>writing</w:t>
      </w:r>
      <w:r w:rsidR="00096AA8" w:rsidRPr="00E0558E">
        <w:rPr>
          <w:rFonts w:ascii="Times New Roman" w:hAnsi="Times New Roman" w:cs="Times New Roman"/>
          <w:sz w:val="28"/>
          <w:szCs w:val="28"/>
        </w:rPr>
        <w:t>.</w:t>
      </w:r>
    </w:p>
    <w:p w14:paraId="59B50F27" w14:textId="77777777" w:rsidR="00FE384A" w:rsidRPr="00E0558E" w:rsidRDefault="00FE384A" w:rsidP="00E44151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31"/>
        </w:rPr>
      </w:pPr>
    </w:p>
    <w:p w14:paraId="121333C5" w14:textId="77777777" w:rsidR="00FE384A" w:rsidRPr="00E0558E" w:rsidRDefault="008C3864" w:rsidP="00455865">
      <w:pPr>
        <w:pStyle w:val="ListParagraph"/>
        <w:numPr>
          <w:ilvl w:val="1"/>
          <w:numId w:val="3"/>
        </w:numPr>
        <w:tabs>
          <w:tab w:val="left" w:pos="284"/>
        </w:tabs>
        <w:spacing w:line="375" w:lineRule="exact"/>
        <w:ind w:left="426" w:hanging="855"/>
        <w:jc w:val="both"/>
        <w:rPr>
          <w:rFonts w:ascii="Times New Roman" w:hAnsi="Times New Roman" w:cs="Times New Roman"/>
          <w:b/>
          <w:sz w:val="32"/>
        </w:rPr>
      </w:pPr>
      <w:r w:rsidRPr="00E0558E">
        <w:rPr>
          <w:rFonts w:ascii="Times New Roman" w:hAnsi="Times New Roman" w:cs="Times New Roman"/>
          <w:b/>
          <w:sz w:val="32"/>
        </w:rPr>
        <w:t>Social Research &amp; Social Work</w:t>
      </w:r>
      <w:r w:rsidR="00455865" w:rsidRPr="00E0558E">
        <w:rPr>
          <w:rFonts w:ascii="Times New Roman" w:hAnsi="Times New Roman" w:cs="Times New Roman"/>
          <w:b/>
          <w:sz w:val="32"/>
        </w:rPr>
        <w:t xml:space="preserve"> </w:t>
      </w:r>
      <w:r w:rsidRPr="00E0558E">
        <w:rPr>
          <w:rFonts w:ascii="Times New Roman" w:hAnsi="Times New Roman" w:cs="Times New Roman"/>
          <w:b/>
          <w:sz w:val="32"/>
        </w:rPr>
        <w:t>Research:</w:t>
      </w:r>
    </w:p>
    <w:p w14:paraId="05B5D5ED" w14:textId="77777777" w:rsidR="00EF6AAB" w:rsidRPr="00E0558E" w:rsidRDefault="008C3864" w:rsidP="00590069">
      <w:pPr>
        <w:pStyle w:val="ListParagraph"/>
        <w:tabs>
          <w:tab w:val="left" w:pos="284"/>
        </w:tabs>
        <w:ind w:left="426" w:right="12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Meaning, characteristics and goals of scientific research, Distinction between social research and social work research</w:t>
      </w:r>
      <w:r w:rsidR="004E421C" w:rsidRPr="00E0558E">
        <w:rPr>
          <w:rFonts w:ascii="Times New Roman" w:hAnsi="Times New Roman" w:cs="Times New Roman"/>
          <w:sz w:val="28"/>
          <w:szCs w:val="28"/>
        </w:rPr>
        <w:t xml:space="preserve">. </w:t>
      </w:r>
      <w:r w:rsidR="00EF6AAB" w:rsidRPr="00E0558E">
        <w:rPr>
          <w:rFonts w:ascii="Times New Roman" w:hAnsi="Times New Roman" w:cs="Times New Roman"/>
          <w:sz w:val="28"/>
          <w:szCs w:val="28"/>
        </w:rPr>
        <w:t>Basic elements of social research- concepts,</w:t>
      </w:r>
      <w:r w:rsidR="00843F2A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(Formal and Operational Definition) constructs, variables,</w:t>
      </w:r>
      <w:r w:rsidR="00590069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hypothesis (Meaning, attributes, Types)</w:t>
      </w:r>
      <w:r w:rsidR="00843F2A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theories</w:t>
      </w:r>
      <w:r w:rsidR="004E421C" w:rsidRPr="00E0558E">
        <w:rPr>
          <w:rFonts w:ascii="Times New Roman" w:hAnsi="Times New Roman" w:cs="Times New Roman"/>
          <w:sz w:val="28"/>
          <w:szCs w:val="28"/>
        </w:rPr>
        <w:t xml:space="preserve">. </w:t>
      </w:r>
      <w:r w:rsidR="00EF6AAB" w:rsidRPr="00E0558E">
        <w:rPr>
          <w:rFonts w:ascii="Times New Roman" w:hAnsi="Times New Roman" w:cs="Times New Roman"/>
          <w:sz w:val="28"/>
          <w:szCs w:val="28"/>
        </w:rPr>
        <w:t>Steps in the research- problem selection, formulation and planning, field investigation, data processing-,</w:t>
      </w:r>
      <w:r w:rsidR="00843F2A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report</w:t>
      </w:r>
      <w:r w:rsidR="00843F2A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writing</w:t>
      </w:r>
      <w:r w:rsidR="004961C8" w:rsidRPr="00E0558E">
        <w:rPr>
          <w:rFonts w:ascii="Times New Roman" w:hAnsi="Times New Roman" w:cs="Times New Roman"/>
          <w:sz w:val="28"/>
          <w:szCs w:val="28"/>
        </w:rPr>
        <w:t xml:space="preserve">. </w:t>
      </w:r>
      <w:r w:rsidR="00EF6AAB" w:rsidRPr="00E0558E">
        <w:rPr>
          <w:rFonts w:ascii="Times New Roman" w:hAnsi="Times New Roman" w:cs="Times New Roman"/>
          <w:sz w:val="28"/>
          <w:szCs w:val="28"/>
        </w:rPr>
        <w:t>Use of research in social work, Types of social work research</w:t>
      </w:r>
      <w:r w:rsidR="00F20A4E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(intervention research and practice</w:t>
      </w:r>
      <w:r w:rsidR="00DB084D" w:rsidRPr="00E0558E">
        <w:rPr>
          <w:rFonts w:ascii="Times New Roman" w:hAnsi="Times New Roman" w:cs="Times New Roman"/>
          <w:sz w:val="28"/>
          <w:szCs w:val="28"/>
        </w:rPr>
        <w:t>-</w:t>
      </w:r>
      <w:r w:rsidR="00EF6AAB" w:rsidRPr="00E0558E">
        <w:rPr>
          <w:rFonts w:ascii="Times New Roman" w:hAnsi="Times New Roman" w:cs="Times New Roman"/>
          <w:sz w:val="28"/>
          <w:szCs w:val="28"/>
        </w:rPr>
        <w:t>based research, need assessment studies, situational analysis, monitoring and evaluation, impact assessment, policy research) &amp; steps in social work research – (identification of problem; need assessment; selection of social work</w:t>
      </w:r>
      <w:r w:rsidR="00F20A4E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research design; baseline study; intervention; assessment of intervention</w:t>
      </w:r>
      <w:r w:rsidR="00F20A4E" w:rsidRPr="00E0558E">
        <w:rPr>
          <w:rFonts w:ascii="Times New Roman" w:hAnsi="Times New Roman" w:cs="Times New Roman"/>
          <w:sz w:val="28"/>
          <w:szCs w:val="28"/>
        </w:rPr>
        <w:t xml:space="preserve"> </w:t>
      </w:r>
      <w:r w:rsidR="00EF6AAB" w:rsidRPr="00E0558E">
        <w:rPr>
          <w:rFonts w:ascii="Times New Roman" w:hAnsi="Times New Roman" w:cs="Times New Roman"/>
          <w:sz w:val="28"/>
          <w:szCs w:val="28"/>
        </w:rPr>
        <w:t>effects/impact.)</w:t>
      </w:r>
    </w:p>
    <w:p w14:paraId="2BDC91E8" w14:textId="77777777" w:rsidR="00FE384A" w:rsidRPr="00E0558E" w:rsidRDefault="008C3864" w:rsidP="00E44151">
      <w:pPr>
        <w:pStyle w:val="ListParagraph"/>
        <w:numPr>
          <w:ilvl w:val="1"/>
          <w:numId w:val="3"/>
        </w:numPr>
        <w:tabs>
          <w:tab w:val="left" w:pos="616"/>
        </w:tabs>
        <w:spacing w:before="304"/>
        <w:ind w:left="615" w:hanging="335"/>
        <w:jc w:val="both"/>
        <w:rPr>
          <w:rFonts w:ascii="Times New Roman" w:hAnsi="Times New Roman" w:cs="Times New Roman"/>
          <w:b/>
          <w:sz w:val="30"/>
          <w:szCs w:val="20"/>
        </w:rPr>
      </w:pPr>
      <w:r w:rsidRPr="00E0558E">
        <w:rPr>
          <w:rFonts w:ascii="Times New Roman" w:hAnsi="Times New Roman" w:cs="Times New Roman"/>
          <w:b/>
          <w:sz w:val="30"/>
          <w:szCs w:val="20"/>
        </w:rPr>
        <w:t>Research Designs in Social Work</w:t>
      </w:r>
      <w:r w:rsidR="00590069" w:rsidRPr="00E0558E">
        <w:rPr>
          <w:rFonts w:ascii="Times New Roman" w:hAnsi="Times New Roman" w:cs="Times New Roman"/>
          <w:b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b/>
          <w:sz w:val="30"/>
          <w:szCs w:val="20"/>
        </w:rPr>
        <w:t>Research:</w:t>
      </w:r>
    </w:p>
    <w:p w14:paraId="47D63C96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30"/>
          <w:szCs w:val="34"/>
        </w:rPr>
      </w:pPr>
    </w:p>
    <w:p w14:paraId="00DF0F07" w14:textId="77777777" w:rsidR="00FE384A" w:rsidRPr="00E0558E" w:rsidRDefault="008C3864" w:rsidP="00E44151">
      <w:pPr>
        <w:ind w:left="281" w:right="682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>Types of research designs, Qualitative and quantitative</w:t>
      </w:r>
      <w:r w:rsidR="0063560C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research designs.</w:t>
      </w:r>
    </w:p>
    <w:p w14:paraId="08502C6E" w14:textId="77777777" w:rsidR="00FE384A" w:rsidRPr="00E0558E" w:rsidRDefault="008C3864" w:rsidP="00B23A38">
      <w:pPr>
        <w:ind w:left="281" w:right="1282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>Experimental study design- logic of experimentation,</w:t>
      </w:r>
      <w:r w:rsidR="0063560C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types, causation and control, randomization and matching internal validity;</w:t>
      </w:r>
      <w:r w:rsidR="00B23A38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Other research approaches supportive to social work research: Action research; Participatory research, Scientific Social</w:t>
      </w:r>
      <w:r w:rsidR="0063560C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Surveys</w:t>
      </w:r>
    </w:p>
    <w:p w14:paraId="06C523E0" w14:textId="77777777" w:rsidR="00FE384A" w:rsidRPr="00E0558E" w:rsidRDefault="008C3864" w:rsidP="00E44151">
      <w:pPr>
        <w:pStyle w:val="ListParagraph"/>
        <w:numPr>
          <w:ilvl w:val="1"/>
          <w:numId w:val="3"/>
        </w:numPr>
        <w:tabs>
          <w:tab w:val="left" w:pos="616"/>
        </w:tabs>
        <w:spacing w:before="280" w:line="375" w:lineRule="exact"/>
        <w:ind w:left="615" w:hanging="335"/>
        <w:jc w:val="both"/>
        <w:rPr>
          <w:rFonts w:ascii="Times New Roman" w:hAnsi="Times New Roman" w:cs="Times New Roman"/>
          <w:b/>
          <w:sz w:val="30"/>
          <w:szCs w:val="20"/>
        </w:rPr>
      </w:pPr>
      <w:r w:rsidRPr="00E0558E">
        <w:rPr>
          <w:rFonts w:ascii="Times New Roman" w:hAnsi="Times New Roman" w:cs="Times New Roman"/>
          <w:b/>
          <w:sz w:val="30"/>
          <w:szCs w:val="20"/>
        </w:rPr>
        <w:t xml:space="preserve">Sampling &amp; Measurement in </w:t>
      </w:r>
      <w:r w:rsidR="0038097A" w:rsidRPr="00E0558E">
        <w:rPr>
          <w:rFonts w:ascii="Times New Roman" w:hAnsi="Times New Roman" w:cs="Times New Roman"/>
          <w:b/>
          <w:sz w:val="30"/>
          <w:szCs w:val="20"/>
        </w:rPr>
        <w:t>S</w:t>
      </w:r>
      <w:r w:rsidRPr="00E0558E">
        <w:rPr>
          <w:rFonts w:ascii="Times New Roman" w:hAnsi="Times New Roman" w:cs="Times New Roman"/>
          <w:b/>
          <w:sz w:val="30"/>
          <w:szCs w:val="20"/>
        </w:rPr>
        <w:t xml:space="preserve">ocial </w:t>
      </w:r>
      <w:r w:rsidR="0038097A" w:rsidRPr="00E0558E">
        <w:rPr>
          <w:rFonts w:ascii="Times New Roman" w:hAnsi="Times New Roman" w:cs="Times New Roman"/>
          <w:b/>
          <w:sz w:val="30"/>
          <w:szCs w:val="20"/>
        </w:rPr>
        <w:t>R</w:t>
      </w:r>
      <w:r w:rsidRPr="00E0558E">
        <w:rPr>
          <w:rFonts w:ascii="Times New Roman" w:hAnsi="Times New Roman" w:cs="Times New Roman"/>
          <w:b/>
          <w:sz w:val="30"/>
          <w:szCs w:val="20"/>
        </w:rPr>
        <w:t>esearch:</w:t>
      </w:r>
    </w:p>
    <w:p w14:paraId="53FDF1EC" w14:textId="77777777" w:rsidR="00FE384A" w:rsidRPr="00E0558E" w:rsidRDefault="008C3864" w:rsidP="00035501">
      <w:pPr>
        <w:ind w:left="281" w:firstLine="72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>Purpose of sampling; Concepts related to sampling –population, universe, sampling frame and sampling unit</w:t>
      </w:r>
      <w:r w:rsidR="00035501" w:rsidRPr="00E0558E">
        <w:rPr>
          <w:rFonts w:ascii="Times New Roman" w:hAnsi="Times New Roman" w:cs="Times New Roman"/>
          <w:sz w:val="30"/>
          <w:szCs w:val="20"/>
        </w:rPr>
        <w:t xml:space="preserve">, </w:t>
      </w:r>
      <w:r w:rsidRPr="00E0558E">
        <w:rPr>
          <w:rFonts w:ascii="Times New Roman" w:hAnsi="Times New Roman" w:cs="Times New Roman"/>
          <w:sz w:val="30"/>
          <w:szCs w:val="20"/>
        </w:rPr>
        <w:t>Meaning and types of probability and non- probability sampling; Techniques and procedures in sample selection.</w:t>
      </w:r>
    </w:p>
    <w:p w14:paraId="5036CD01" w14:textId="77777777" w:rsidR="00FE384A" w:rsidRPr="00E0558E" w:rsidRDefault="008C3864" w:rsidP="00E44151">
      <w:pPr>
        <w:ind w:left="281" w:right="176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 xml:space="preserve">Measurement in Social Research: Levels of measurements – nominal, ordinal, interval and ratio; Scaling- Likert, </w:t>
      </w:r>
      <w:r w:rsidR="0063560C" w:rsidRPr="00E0558E">
        <w:rPr>
          <w:rFonts w:ascii="Times New Roman" w:hAnsi="Times New Roman" w:cs="Times New Roman"/>
          <w:sz w:val="30"/>
          <w:szCs w:val="20"/>
        </w:rPr>
        <w:t>Thurston</w:t>
      </w:r>
      <w:r w:rsidRPr="00E0558E">
        <w:rPr>
          <w:rFonts w:ascii="Times New Roman" w:hAnsi="Times New Roman" w:cs="Times New Roman"/>
          <w:sz w:val="30"/>
          <w:szCs w:val="20"/>
        </w:rPr>
        <w:t xml:space="preserve"> tests of Reliability and Validity and related problems.</w:t>
      </w:r>
    </w:p>
    <w:p w14:paraId="61636E7C" w14:textId="77777777" w:rsidR="00EF6AAB" w:rsidRPr="00E0558E" w:rsidRDefault="00EF6AAB" w:rsidP="00E44151">
      <w:pPr>
        <w:pStyle w:val="ListParagraph"/>
        <w:numPr>
          <w:ilvl w:val="1"/>
          <w:numId w:val="3"/>
        </w:numPr>
        <w:tabs>
          <w:tab w:val="left" w:pos="547"/>
        </w:tabs>
        <w:spacing w:before="80"/>
        <w:ind w:left="281" w:right="719" w:firstLine="0"/>
        <w:jc w:val="both"/>
        <w:rPr>
          <w:rFonts w:ascii="Times New Roman" w:hAnsi="Times New Roman" w:cs="Times New Roman"/>
          <w:b/>
          <w:sz w:val="30"/>
          <w:szCs w:val="20"/>
        </w:rPr>
      </w:pPr>
      <w:r w:rsidRPr="00E0558E">
        <w:rPr>
          <w:rFonts w:ascii="Times New Roman" w:hAnsi="Times New Roman" w:cs="Times New Roman"/>
          <w:b/>
          <w:sz w:val="30"/>
          <w:szCs w:val="20"/>
        </w:rPr>
        <w:lastRenderedPageBreak/>
        <w:t>Data Processing</w:t>
      </w:r>
      <w:r w:rsidR="00373725" w:rsidRPr="00E0558E">
        <w:rPr>
          <w:rFonts w:ascii="Times New Roman" w:hAnsi="Times New Roman" w:cs="Times New Roman"/>
          <w:b/>
          <w:sz w:val="30"/>
          <w:szCs w:val="20"/>
        </w:rPr>
        <w:t xml:space="preserve"> &amp;</w:t>
      </w:r>
      <w:r w:rsidRPr="00E0558E">
        <w:rPr>
          <w:rFonts w:ascii="Times New Roman" w:hAnsi="Times New Roman" w:cs="Times New Roman"/>
          <w:b/>
          <w:sz w:val="30"/>
          <w:szCs w:val="20"/>
        </w:rPr>
        <w:t xml:space="preserve"> Use of</w:t>
      </w:r>
      <w:r w:rsidR="0063560C" w:rsidRPr="00E0558E">
        <w:rPr>
          <w:rFonts w:ascii="Times New Roman" w:hAnsi="Times New Roman" w:cs="Times New Roman"/>
          <w:b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b/>
          <w:sz w:val="30"/>
          <w:szCs w:val="20"/>
        </w:rPr>
        <w:t>Statistics:</w:t>
      </w:r>
    </w:p>
    <w:p w14:paraId="3E92840E" w14:textId="77777777" w:rsidR="00EF6AAB" w:rsidRPr="00E0558E" w:rsidRDefault="00EF6AAB" w:rsidP="00E44151">
      <w:pPr>
        <w:ind w:left="281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>Editing; Quantification of qualitative data. Coding; master sheet preparation; tabulation plan- Uni-variate, bi-variate</w:t>
      </w:r>
      <w:r w:rsidR="004E3016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and multivariate analyses of data;</w:t>
      </w:r>
    </w:p>
    <w:p w14:paraId="15E0F457" w14:textId="77777777" w:rsidR="00EF6AAB" w:rsidRPr="00E0558E" w:rsidRDefault="00EF6AAB" w:rsidP="00E327FA">
      <w:pPr>
        <w:ind w:left="281" w:right="343"/>
        <w:jc w:val="both"/>
        <w:rPr>
          <w:rFonts w:ascii="Times New Roman" w:hAnsi="Times New Roman" w:cs="Times New Roman"/>
          <w:sz w:val="30"/>
          <w:szCs w:val="20"/>
        </w:rPr>
      </w:pPr>
      <w:r w:rsidRPr="00E0558E">
        <w:rPr>
          <w:rFonts w:ascii="Times New Roman" w:hAnsi="Times New Roman" w:cs="Times New Roman"/>
          <w:sz w:val="30"/>
          <w:szCs w:val="20"/>
        </w:rPr>
        <w:t>Concepts of Various statistical analyses-</w:t>
      </w:r>
      <w:r w:rsidR="00E47B60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Pr="00E0558E">
        <w:rPr>
          <w:rFonts w:ascii="Times New Roman" w:hAnsi="Times New Roman" w:cs="Times New Roman"/>
          <w:sz w:val="30"/>
          <w:szCs w:val="20"/>
        </w:rPr>
        <w:t>Measures of central tendency (mean, median, mode) and dispersion; Inferential Analys</w:t>
      </w:r>
      <w:r w:rsidR="00E327FA" w:rsidRPr="00E0558E">
        <w:rPr>
          <w:rFonts w:ascii="Times New Roman" w:hAnsi="Times New Roman" w:cs="Times New Roman"/>
          <w:sz w:val="30"/>
          <w:szCs w:val="20"/>
        </w:rPr>
        <w:t>i</w:t>
      </w:r>
      <w:r w:rsidRPr="00E0558E">
        <w:rPr>
          <w:rFonts w:ascii="Times New Roman" w:hAnsi="Times New Roman" w:cs="Times New Roman"/>
          <w:sz w:val="30"/>
          <w:szCs w:val="20"/>
        </w:rPr>
        <w:t>s: measures of association, tests of significance (chi square, t-test) analysis of variance (ANOVA);</w:t>
      </w:r>
      <w:r w:rsidR="00E327FA" w:rsidRPr="00E0558E">
        <w:rPr>
          <w:rFonts w:ascii="Times New Roman" w:hAnsi="Times New Roman" w:cs="Times New Roman"/>
          <w:sz w:val="30"/>
          <w:szCs w:val="20"/>
        </w:rPr>
        <w:t xml:space="preserve"> </w:t>
      </w:r>
      <w:r w:rsidR="0063560C" w:rsidRPr="00E0558E">
        <w:rPr>
          <w:rFonts w:ascii="Times New Roman" w:hAnsi="Times New Roman" w:cs="Times New Roman"/>
          <w:sz w:val="30"/>
          <w:szCs w:val="20"/>
        </w:rPr>
        <w:t>Interpretation of data</w:t>
      </w:r>
      <w:r w:rsidRPr="00E0558E">
        <w:rPr>
          <w:rFonts w:ascii="Times New Roman" w:hAnsi="Times New Roman" w:cs="Times New Roman"/>
          <w:sz w:val="30"/>
          <w:szCs w:val="20"/>
        </w:rPr>
        <w:t>, Content of Research Report</w:t>
      </w:r>
      <w:r w:rsidR="00297E75" w:rsidRPr="00E0558E">
        <w:rPr>
          <w:rFonts w:ascii="Times New Roman" w:hAnsi="Times New Roman" w:cs="Times New Roman"/>
          <w:sz w:val="30"/>
          <w:szCs w:val="20"/>
        </w:rPr>
        <w:t>.</w:t>
      </w:r>
    </w:p>
    <w:p w14:paraId="720A6C9E" w14:textId="77777777" w:rsidR="0063560C" w:rsidRPr="00E0558E" w:rsidRDefault="0063560C" w:rsidP="00E44151">
      <w:pPr>
        <w:ind w:firstLine="281"/>
        <w:jc w:val="both"/>
        <w:rPr>
          <w:rFonts w:ascii="Times New Roman" w:hAnsi="Times New Roman" w:cs="Times New Roman"/>
          <w:b/>
          <w:sz w:val="32"/>
        </w:rPr>
      </w:pPr>
    </w:p>
    <w:p w14:paraId="14F5E063" w14:textId="77777777" w:rsidR="00FE384A" w:rsidRPr="00E0558E" w:rsidRDefault="008C3864" w:rsidP="00E44151">
      <w:pPr>
        <w:ind w:firstLine="281"/>
        <w:jc w:val="both"/>
        <w:rPr>
          <w:rFonts w:ascii="Times New Roman" w:hAnsi="Times New Roman" w:cs="Times New Roman"/>
          <w:b/>
          <w:sz w:val="32"/>
        </w:rPr>
      </w:pPr>
      <w:r w:rsidRPr="00E0558E">
        <w:rPr>
          <w:rFonts w:ascii="Times New Roman" w:hAnsi="Times New Roman" w:cs="Times New Roman"/>
          <w:b/>
          <w:sz w:val="32"/>
        </w:rPr>
        <w:t>Assignments For presentation :</w:t>
      </w:r>
    </w:p>
    <w:p w14:paraId="37ADFA86" w14:textId="77777777" w:rsidR="00FE384A" w:rsidRPr="00E0558E" w:rsidRDefault="00FE384A" w:rsidP="00E44151">
      <w:pPr>
        <w:pStyle w:val="BodyText"/>
        <w:ind w:left="0"/>
        <w:jc w:val="both"/>
        <w:rPr>
          <w:rFonts w:ascii="Times New Roman" w:hAnsi="Times New Roman" w:cs="Times New Roman"/>
          <w:b/>
          <w:sz w:val="32"/>
        </w:rPr>
      </w:pPr>
    </w:p>
    <w:p w14:paraId="2870C83D" w14:textId="77777777" w:rsidR="00FE384A" w:rsidRPr="00E0558E" w:rsidRDefault="008C3864" w:rsidP="00E44151">
      <w:pPr>
        <w:pStyle w:val="ListParagraph"/>
        <w:numPr>
          <w:ilvl w:val="2"/>
          <w:numId w:val="3"/>
        </w:numPr>
        <w:tabs>
          <w:tab w:val="left" w:pos="1039"/>
          <w:tab w:val="left" w:pos="1040"/>
          <w:tab w:val="left" w:pos="2877"/>
        </w:tabs>
        <w:ind w:right="1448"/>
        <w:jc w:val="both"/>
        <w:rPr>
          <w:rFonts w:ascii="Times New Roman" w:hAnsi="Times New Roman" w:cs="Times New Roman"/>
          <w:sz w:val="28"/>
          <w:szCs w:val="20"/>
        </w:rPr>
      </w:pPr>
      <w:r w:rsidRPr="00E0558E">
        <w:rPr>
          <w:rFonts w:ascii="Times New Roman" w:hAnsi="Times New Roman" w:cs="Times New Roman"/>
          <w:sz w:val="28"/>
          <w:szCs w:val="20"/>
        </w:rPr>
        <w:t>Reporting Research: Structure of reports for</w:t>
      </w:r>
      <w:r w:rsidR="0063560C" w:rsidRPr="00E0558E">
        <w:rPr>
          <w:rFonts w:ascii="Times New Roman" w:hAnsi="Times New Roman" w:cs="Times New Roman"/>
          <w:sz w:val="28"/>
          <w:szCs w:val="20"/>
        </w:rPr>
        <w:t xml:space="preserve"> </w:t>
      </w:r>
      <w:r w:rsidRPr="00E0558E">
        <w:rPr>
          <w:rFonts w:ascii="Times New Roman" w:hAnsi="Times New Roman" w:cs="Times New Roman"/>
          <w:sz w:val="28"/>
          <w:szCs w:val="20"/>
        </w:rPr>
        <w:t>differing readership,</w:t>
      </w:r>
      <w:r w:rsidRPr="00E0558E">
        <w:rPr>
          <w:rFonts w:ascii="Times New Roman" w:hAnsi="Times New Roman" w:cs="Times New Roman"/>
          <w:sz w:val="28"/>
          <w:szCs w:val="20"/>
        </w:rPr>
        <w:tab/>
        <w:t>planning outline of</w:t>
      </w:r>
      <w:r w:rsidR="0063560C" w:rsidRPr="00E0558E">
        <w:rPr>
          <w:rFonts w:ascii="Times New Roman" w:hAnsi="Times New Roman" w:cs="Times New Roman"/>
          <w:sz w:val="28"/>
          <w:szCs w:val="20"/>
        </w:rPr>
        <w:t xml:space="preserve"> </w:t>
      </w:r>
      <w:r w:rsidRPr="00E0558E">
        <w:rPr>
          <w:rFonts w:ascii="Times New Roman" w:hAnsi="Times New Roman" w:cs="Times New Roman"/>
          <w:sz w:val="28"/>
          <w:szCs w:val="20"/>
        </w:rPr>
        <w:t>report,</w:t>
      </w:r>
    </w:p>
    <w:p w14:paraId="09BE92AC" w14:textId="77777777" w:rsidR="00EF6AAB" w:rsidRPr="00E0558E" w:rsidRDefault="00EF6AAB" w:rsidP="00E44151">
      <w:pPr>
        <w:pStyle w:val="ListParagraph"/>
        <w:numPr>
          <w:ilvl w:val="2"/>
          <w:numId w:val="3"/>
        </w:numPr>
        <w:tabs>
          <w:tab w:val="left" w:pos="1039"/>
          <w:tab w:val="left" w:pos="1040"/>
        </w:tabs>
        <w:spacing w:before="80"/>
        <w:ind w:right="308" w:hanging="564"/>
        <w:jc w:val="both"/>
        <w:rPr>
          <w:rFonts w:ascii="Times New Roman" w:hAnsi="Times New Roman" w:cs="Times New Roman"/>
          <w:szCs w:val="20"/>
        </w:rPr>
      </w:pPr>
      <w:r w:rsidRPr="00E0558E">
        <w:rPr>
          <w:rFonts w:ascii="Times New Roman" w:hAnsi="Times New Roman" w:cs="Times New Roman"/>
          <w:sz w:val="28"/>
          <w:szCs w:val="20"/>
        </w:rPr>
        <w:t>Standard formats for referencing, footnotes and bibliographies, preparing research abstract. Dissemination of research</w:t>
      </w:r>
      <w:r w:rsidR="0063560C" w:rsidRPr="00E0558E">
        <w:rPr>
          <w:rFonts w:ascii="Times New Roman" w:hAnsi="Times New Roman" w:cs="Times New Roman"/>
          <w:sz w:val="28"/>
          <w:szCs w:val="20"/>
        </w:rPr>
        <w:t xml:space="preserve"> </w:t>
      </w:r>
      <w:r w:rsidRPr="00E0558E">
        <w:rPr>
          <w:rFonts w:ascii="Times New Roman" w:hAnsi="Times New Roman" w:cs="Times New Roman"/>
          <w:sz w:val="28"/>
          <w:szCs w:val="20"/>
        </w:rPr>
        <w:t>findings.</w:t>
      </w:r>
    </w:p>
    <w:p w14:paraId="6F0D8109" w14:textId="77777777" w:rsidR="00DB084D" w:rsidRPr="00E0558E" w:rsidRDefault="009319CF" w:rsidP="00DB084D">
      <w:pPr>
        <w:spacing w:before="282"/>
        <w:ind w:left="281"/>
        <w:jc w:val="both"/>
        <w:rPr>
          <w:rFonts w:ascii="Times New Roman" w:hAnsi="Times New Roman" w:cs="Times New Roman"/>
          <w:b/>
          <w:sz w:val="32"/>
        </w:rPr>
      </w:pPr>
      <w:r w:rsidRPr="00E0558E">
        <w:rPr>
          <w:rFonts w:ascii="Times New Roman" w:hAnsi="Times New Roman" w:cs="Times New Roman"/>
          <w:b/>
          <w:sz w:val="32"/>
        </w:rPr>
        <w:t>Outcome</w:t>
      </w:r>
      <w:r w:rsidR="00DB084D" w:rsidRPr="00E0558E">
        <w:rPr>
          <w:rFonts w:ascii="Times New Roman" w:hAnsi="Times New Roman" w:cs="Times New Roman"/>
          <w:b/>
          <w:sz w:val="32"/>
        </w:rPr>
        <w:t>:</w:t>
      </w:r>
    </w:p>
    <w:p w14:paraId="741C2B14" w14:textId="77777777" w:rsidR="001D701D" w:rsidRPr="00E0558E" w:rsidRDefault="001D701D" w:rsidP="001D701D">
      <w:pPr>
        <w:spacing w:before="282"/>
        <w:ind w:left="281"/>
        <w:jc w:val="both"/>
        <w:rPr>
          <w:rFonts w:ascii="Times New Roman" w:hAnsi="Times New Roman" w:cs="Times New Roman"/>
          <w:b/>
          <w:sz w:val="32"/>
        </w:rPr>
      </w:pPr>
    </w:p>
    <w:p w14:paraId="77ADA55C" w14:textId="77777777" w:rsidR="001D701D" w:rsidRPr="00E0558E" w:rsidRDefault="001D701D" w:rsidP="001D701D">
      <w:pPr>
        <w:pStyle w:val="BodyText"/>
        <w:spacing w:before="11"/>
        <w:ind w:left="0"/>
        <w:jc w:val="both"/>
        <w:rPr>
          <w:rFonts w:ascii="Times New Roman" w:hAnsi="Times New Roman" w:cs="Times New Roman"/>
          <w:b/>
          <w:sz w:val="31"/>
        </w:rPr>
      </w:pPr>
    </w:p>
    <w:p w14:paraId="5BADA771" w14:textId="77777777" w:rsidR="001D701D" w:rsidRPr="00E0558E" w:rsidRDefault="001D701D" w:rsidP="001D701D">
      <w:pPr>
        <w:pStyle w:val="ListParagraph"/>
        <w:numPr>
          <w:ilvl w:val="0"/>
          <w:numId w:val="25"/>
        </w:numPr>
        <w:tabs>
          <w:tab w:val="left" w:pos="652"/>
        </w:tabs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</w:t>
      </w:r>
      <w:r w:rsidR="004C64D2" w:rsidRPr="00E0558E">
        <w:rPr>
          <w:rFonts w:ascii="Times New Roman" w:hAnsi="Times New Roman" w:cs="Times New Roman"/>
          <w:sz w:val="28"/>
          <w:szCs w:val="28"/>
        </w:rPr>
        <w:t>ed</w:t>
      </w:r>
      <w:r w:rsidRPr="00E0558E">
        <w:rPr>
          <w:rFonts w:ascii="Times New Roman" w:hAnsi="Times New Roman" w:cs="Times New Roman"/>
          <w:sz w:val="28"/>
          <w:szCs w:val="28"/>
        </w:rPr>
        <w:t xml:space="preserve"> an understanding of value and scientific approach in social work research.</w:t>
      </w:r>
    </w:p>
    <w:p w14:paraId="2FFD7EFB" w14:textId="77777777" w:rsidR="001D701D" w:rsidRPr="00E0558E" w:rsidRDefault="001D701D" w:rsidP="001D701D">
      <w:pPr>
        <w:pStyle w:val="ListParagraph"/>
        <w:numPr>
          <w:ilvl w:val="0"/>
          <w:numId w:val="25"/>
        </w:numPr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</w:t>
      </w:r>
      <w:r w:rsidR="004C64D2" w:rsidRPr="00E0558E">
        <w:rPr>
          <w:rFonts w:ascii="Times New Roman" w:hAnsi="Times New Roman" w:cs="Times New Roman"/>
          <w:sz w:val="28"/>
          <w:szCs w:val="28"/>
        </w:rPr>
        <w:t>ed</w:t>
      </w:r>
      <w:r w:rsidRPr="00E0558E">
        <w:rPr>
          <w:rFonts w:ascii="Times New Roman" w:hAnsi="Times New Roman" w:cs="Times New Roman"/>
          <w:sz w:val="28"/>
          <w:szCs w:val="28"/>
        </w:rPr>
        <w:t xml:space="preserve"> attitudes and skills for social work research.</w:t>
      </w:r>
    </w:p>
    <w:p w14:paraId="2AFD305D" w14:textId="77777777" w:rsidR="001D701D" w:rsidRPr="00E0558E" w:rsidRDefault="001D701D" w:rsidP="001D701D">
      <w:pPr>
        <w:pStyle w:val="ListParagraph"/>
        <w:numPr>
          <w:ilvl w:val="0"/>
          <w:numId w:val="25"/>
        </w:numPr>
        <w:tabs>
          <w:tab w:val="left" w:pos="652"/>
        </w:tabs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Develop</w:t>
      </w:r>
      <w:r w:rsidR="004C64D2" w:rsidRPr="00E0558E">
        <w:rPr>
          <w:rFonts w:ascii="Times New Roman" w:hAnsi="Times New Roman" w:cs="Times New Roman"/>
          <w:sz w:val="28"/>
          <w:szCs w:val="28"/>
        </w:rPr>
        <w:t>ed</w:t>
      </w:r>
      <w:r w:rsidRPr="00E0558E">
        <w:rPr>
          <w:rFonts w:ascii="Times New Roman" w:hAnsi="Times New Roman" w:cs="Times New Roman"/>
          <w:sz w:val="28"/>
          <w:szCs w:val="28"/>
        </w:rPr>
        <w:t xml:space="preserve"> skills for documentation in research work.</w:t>
      </w:r>
    </w:p>
    <w:p w14:paraId="4E3516B5" w14:textId="77777777" w:rsidR="00DB084D" w:rsidRPr="00E0558E" w:rsidRDefault="001D701D" w:rsidP="001D701D">
      <w:pPr>
        <w:pStyle w:val="ListParagraph"/>
        <w:numPr>
          <w:ilvl w:val="0"/>
          <w:numId w:val="25"/>
        </w:numPr>
        <w:tabs>
          <w:tab w:val="left" w:pos="652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E0558E">
        <w:rPr>
          <w:rFonts w:ascii="Times New Roman" w:hAnsi="Times New Roman" w:cs="Times New Roman"/>
          <w:sz w:val="28"/>
          <w:szCs w:val="28"/>
        </w:rPr>
        <w:t>Acquire</w:t>
      </w:r>
      <w:r w:rsidR="006B5268" w:rsidRPr="00E0558E">
        <w:rPr>
          <w:rFonts w:ascii="Times New Roman" w:hAnsi="Times New Roman" w:cs="Times New Roman"/>
          <w:sz w:val="28"/>
          <w:szCs w:val="28"/>
        </w:rPr>
        <w:t>d</w:t>
      </w:r>
      <w:r w:rsidRPr="00E0558E">
        <w:rPr>
          <w:rFonts w:ascii="Times New Roman" w:hAnsi="Times New Roman" w:cs="Times New Roman"/>
          <w:sz w:val="28"/>
          <w:szCs w:val="28"/>
        </w:rPr>
        <w:t xml:space="preserve"> the skills for data analysis and research </w:t>
      </w:r>
      <w:r w:rsidR="00297E75" w:rsidRPr="00E0558E">
        <w:rPr>
          <w:rFonts w:ascii="Times New Roman" w:hAnsi="Times New Roman" w:cs="Times New Roman"/>
          <w:sz w:val="28"/>
          <w:szCs w:val="28"/>
        </w:rPr>
        <w:t xml:space="preserve">report </w:t>
      </w:r>
      <w:r w:rsidRPr="00E0558E">
        <w:rPr>
          <w:rFonts w:ascii="Times New Roman" w:hAnsi="Times New Roman" w:cs="Times New Roman"/>
          <w:sz w:val="28"/>
          <w:szCs w:val="28"/>
        </w:rPr>
        <w:t>writing.</w:t>
      </w:r>
    </w:p>
    <w:p w14:paraId="65B4FD10" w14:textId="77777777" w:rsidR="00DB084D" w:rsidRPr="00E0558E" w:rsidRDefault="00DB084D" w:rsidP="00DB084D">
      <w:pPr>
        <w:tabs>
          <w:tab w:val="left" w:pos="1039"/>
          <w:tab w:val="left" w:pos="1040"/>
        </w:tabs>
        <w:spacing w:before="80"/>
        <w:ind w:left="476" w:right="308"/>
        <w:jc w:val="both"/>
        <w:rPr>
          <w:rFonts w:ascii="Times New Roman" w:hAnsi="Times New Roman" w:cs="Times New Roman"/>
          <w:szCs w:val="20"/>
        </w:rPr>
      </w:pPr>
    </w:p>
    <w:p w14:paraId="6B5D2A73" w14:textId="77777777" w:rsidR="00DB084D" w:rsidRPr="00E0558E" w:rsidRDefault="00DB084D" w:rsidP="0063560C">
      <w:pPr>
        <w:pStyle w:val="ListParagraph"/>
        <w:tabs>
          <w:tab w:val="left" w:pos="1039"/>
          <w:tab w:val="left" w:pos="1040"/>
        </w:tabs>
        <w:spacing w:before="80"/>
        <w:ind w:left="1040" w:right="308"/>
        <w:jc w:val="both"/>
        <w:rPr>
          <w:rFonts w:ascii="Times New Roman" w:hAnsi="Times New Roman" w:cs="Times New Roman"/>
          <w:szCs w:val="20"/>
        </w:rPr>
      </w:pPr>
    </w:p>
    <w:p w14:paraId="70325D3C" w14:textId="77777777" w:rsidR="00EF6AAB" w:rsidRPr="00E0558E" w:rsidRDefault="00EF6AAB" w:rsidP="00E44151">
      <w:pPr>
        <w:spacing w:before="80"/>
        <w:ind w:left="1040"/>
        <w:jc w:val="both"/>
        <w:rPr>
          <w:rFonts w:ascii="Times New Roman" w:hAnsi="Times New Roman" w:cs="Times New Roman"/>
          <w:b/>
          <w:sz w:val="24"/>
        </w:rPr>
      </w:pPr>
      <w:r w:rsidRPr="00E0558E">
        <w:rPr>
          <w:rFonts w:ascii="Times New Roman" w:hAnsi="Times New Roman" w:cs="Times New Roman"/>
          <w:b/>
          <w:sz w:val="24"/>
        </w:rPr>
        <w:t>Recommended Readings:</w:t>
      </w:r>
    </w:p>
    <w:p w14:paraId="572FB085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spacing w:line="281" w:lineRule="exact"/>
        <w:ind w:hanging="237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Ahuja, Ram (2001) Research Methods, Jaipur : Rawat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Publications.</w:t>
      </w:r>
    </w:p>
    <w:p w14:paraId="5B93C38B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ind w:left="281" w:right="1433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 xml:space="preserve">Alston,M.Bocoles,W.(IndianEdition2003)ResearchforSocialWorkers-An </w:t>
      </w:r>
      <w:proofErr w:type="spellStart"/>
      <w:r w:rsidRPr="00E0558E">
        <w:rPr>
          <w:rFonts w:ascii="Times New Roman" w:hAnsi="Times New Roman" w:cs="Times New Roman"/>
          <w:sz w:val="24"/>
        </w:rPr>
        <w:t>Introductionto</w:t>
      </w:r>
      <w:proofErr w:type="spellEnd"/>
    </w:p>
    <w:p w14:paraId="4EC1948C" w14:textId="77777777" w:rsidR="00EF6AAB" w:rsidRPr="00E0558E" w:rsidRDefault="00EF6AAB" w:rsidP="00E44151">
      <w:pPr>
        <w:spacing w:line="281" w:lineRule="exact"/>
        <w:ind w:left="281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Methods, Jaipur : Rawat Publications.</w:t>
      </w:r>
    </w:p>
    <w:p w14:paraId="736C8BA8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spacing w:before="1" w:line="281" w:lineRule="exact"/>
        <w:ind w:hanging="237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 xml:space="preserve">Baker, Therese L. (1994) Doing Social Research, Singapore : </w:t>
      </w:r>
      <w:proofErr w:type="spellStart"/>
      <w:r w:rsidRPr="00E0558E">
        <w:rPr>
          <w:rFonts w:ascii="Times New Roman" w:hAnsi="Times New Roman" w:cs="Times New Roman"/>
          <w:sz w:val="24"/>
        </w:rPr>
        <w:t>McGrawHill</w:t>
      </w:r>
      <w:proofErr w:type="spellEnd"/>
    </w:p>
    <w:p w14:paraId="2636B334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ind w:left="281" w:right="349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 xml:space="preserve">Black,JamesA&amp;Champion,DeanJ.(1976)MethodsandIssuesinSocialResearch,New York : </w:t>
      </w:r>
      <w:proofErr w:type="spellStart"/>
      <w:r w:rsidRPr="00E0558E">
        <w:rPr>
          <w:rFonts w:ascii="Times New Roman" w:hAnsi="Times New Roman" w:cs="Times New Roman"/>
          <w:sz w:val="24"/>
        </w:rPr>
        <w:t>JohnWiley</w:t>
      </w:r>
      <w:proofErr w:type="spellEnd"/>
      <w:r w:rsidRPr="00E0558E">
        <w:rPr>
          <w:rFonts w:ascii="Times New Roman" w:hAnsi="Times New Roman" w:cs="Times New Roman"/>
          <w:sz w:val="24"/>
        </w:rPr>
        <w:t>.</w:t>
      </w:r>
    </w:p>
    <w:p w14:paraId="1B859F72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spacing w:line="281" w:lineRule="exact"/>
        <w:ind w:hanging="237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Goode, W.J., Hatt, P.K. (1981) Methods in Social Research, Singapore: Mc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Graw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Hill</w:t>
      </w:r>
    </w:p>
    <w:p w14:paraId="70428BD0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ind w:left="281" w:right="985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Grinell,RichardM.(Jr.)(1988)SocialWorkResearchandEvaluation,IllinoisF.E. Peacock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Pub.</w:t>
      </w:r>
    </w:p>
    <w:p w14:paraId="43FA9BA1" w14:textId="77777777" w:rsidR="00EF6AAB" w:rsidRPr="00E0558E" w:rsidRDefault="00EF6AAB" w:rsidP="00E44151">
      <w:pPr>
        <w:spacing w:line="280" w:lineRule="exact"/>
        <w:ind w:left="281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Inc.</w:t>
      </w:r>
    </w:p>
    <w:p w14:paraId="00314D14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spacing w:line="281" w:lineRule="exact"/>
        <w:ind w:hanging="237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Jacob, K. K. (1965) Methods &amp; Fields of Social Work in India, Bombay: Asia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Publishing.</w:t>
      </w:r>
    </w:p>
    <w:p w14:paraId="7E66A6B8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ind w:left="281" w:right="254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Kothari,C.R.(20042ndeditionreprint)ResearchMethodology:Methods&amp;Techniques, New</w:t>
      </w:r>
    </w:p>
    <w:p w14:paraId="4316D25D" w14:textId="77777777" w:rsidR="00EF6AAB" w:rsidRPr="00E0558E" w:rsidRDefault="00EF6AAB" w:rsidP="00E44151">
      <w:pPr>
        <w:spacing w:line="280" w:lineRule="exact"/>
        <w:ind w:left="281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Delhi, New Age International.</w:t>
      </w:r>
    </w:p>
    <w:p w14:paraId="5D9102D7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518"/>
        </w:tabs>
        <w:ind w:left="281" w:right="802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Krishnaswamy,O.R.(1993)MethodologyforResearchinSocialScience,Himalaya, Bombay.</w:t>
      </w:r>
    </w:p>
    <w:p w14:paraId="1F26CFC5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spacing w:line="281" w:lineRule="exact"/>
        <w:ind w:left="649" w:hanging="369"/>
        <w:jc w:val="both"/>
        <w:rPr>
          <w:rFonts w:ascii="Times New Roman" w:hAnsi="Times New Roman" w:cs="Times New Roman"/>
          <w:sz w:val="24"/>
        </w:rPr>
      </w:pPr>
      <w:proofErr w:type="spellStart"/>
      <w:r w:rsidRPr="00E0558E">
        <w:rPr>
          <w:rFonts w:ascii="Times New Roman" w:hAnsi="Times New Roman" w:cs="Times New Roman"/>
          <w:sz w:val="24"/>
        </w:rPr>
        <w:t>Laldas</w:t>
      </w:r>
      <w:proofErr w:type="spellEnd"/>
      <w:r w:rsidRPr="00E0558E">
        <w:rPr>
          <w:rFonts w:ascii="Times New Roman" w:hAnsi="Times New Roman" w:cs="Times New Roman"/>
          <w:sz w:val="24"/>
        </w:rPr>
        <w:t>, D. K. (2000) Practice of Social Research, Jaipur: Rawat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Publications.</w:t>
      </w:r>
    </w:p>
    <w:p w14:paraId="2EFD6DFE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ind w:left="281" w:right="327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lastRenderedPageBreak/>
        <w:t>Mikkelsen,Britha(2005)MethodsforDevelopmentWorkandResearch-ANewGuide for</w:t>
      </w:r>
    </w:p>
    <w:p w14:paraId="4B71704E" w14:textId="77777777" w:rsidR="00EF6AAB" w:rsidRPr="00E0558E" w:rsidRDefault="00EF6AAB" w:rsidP="00E44151">
      <w:pPr>
        <w:spacing w:line="280" w:lineRule="exact"/>
        <w:ind w:left="281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Practitioners, New Delhi : Sage.</w:t>
      </w:r>
    </w:p>
    <w:p w14:paraId="59EE41AB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ind w:left="281" w:right="1224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Ramchandran, P. (1968) Social Work Research and Statistics, Bombay :Allied Publishers.</w:t>
      </w:r>
    </w:p>
    <w:p w14:paraId="245A1517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ind w:left="281" w:right="666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Rubin,Allen&amp;BabbieEarl(4thEd.2001)ResearchMethodsforSocialWork,USA: Wadsworth, West, Brooks/Cole and</w:t>
      </w:r>
      <w:r w:rsidR="0063560C" w:rsidRPr="00E0558E">
        <w:rPr>
          <w:rFonts w:ascii="Times New Roman" w:hAnsi="Times New Roman" w:cs="Times New Roman"/>
          <w:sz w:val="24"/>
        </w:rPr>
        <w:t xml:space="preserve"> Schemer</w:t>
      </w:r>
      <w:r w:rsidRPr="00E0558E">
        <w:rPr>
          <w:rFonts w:ascii="Times New Roman" w:hAnsi="Times New Roman" w:cs="Times New Roman"/>
          <w:sz w:val="24"/>
        </w:rPr>
        <w:t>.</w:t>
      </w:r>
    </w:p>
    <w:p w14:paraId="2EE7D046" w14:textId="77777777" w:rsidR="00EF6AAB" w:rsidRPr="00E0558E" w:rsidRDefault="0063560C" w:rsidP="00E44151">
      <w:pPr>
        <w:pStyle w:val="ListParagraph"/>
        <w:numPr>
          <w:ilvl w:val="0"/>
          <w:numId w:val="1"/>
        </w:numPr>
        <w:tabs>
          <w:tab w:val="left" w:pos="650"/>
        </w:tabs>
        <w:spacing w:line="281" w:lineRule="exact"/>
        <w:ind w:left="649" w:hanging="369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Sarandakos</w:t>
      </w:r>
      <w:r w:rsidR="00EF6AAB" w:rsidRPr="00E0558E">
        <w:rPr>
          <w:rFonts w:ascii="Times New Roman" w:hAnsi="Times New Roman" w:cs="Times New Roman"/>
          <w:sz w:val="24"/>
        </w:rPr>
        <w:t xml:space="preserve">, </w:t>
      </w:r>
      <w:r w:rsidRPr="00E0558E">
        <w:rPr>
          <w:rFonts w:ascii="Times New Roman" w:hAnsi="Times New Roman" w:cs="Times New Roman"/>
          <w:sz w:val="24"/>
        </w:rPr>
        <w:t>Sotiris</w:t>
      </w:r>
      <w:r w:rsidR="00EF6AAB" w:rsidRPr="00E0558E">
        <w:rPr>
          <w:rFonts w:ascii="Times New Roman" w:hAnsi="Times New Roman" w:cs="Times New Roman"/>
          <w:sz w:val="24"/>
        </w:rPr>
        <w:t xml:space="preserve"> (2005) Social Research, New York : Palgrave</w:t>
      </w:r>
      <w:r w:rsidRPr="00E0558E">
        <w:rPr>
          <w:rFonts w:ascii="Times New Roman" w:hAnsi="Times New Roman" w:cs="Times New Roman"/>
          <w:sz w:val="24"/>
        </w:rPr>
        <w:t xml:space="preserve"> </w:t>
      </w:r>
      <w:r w:rsidR="00EF6AAB" w:rsidRPr="00E0558E">
        <w:rPr>
          <w:rFonts w:ascii="Times New Roman" w:hAnsi="Times New Roman" w:cs="Times New Roman"/>
          <w:sz w:val="24"/>
        </w:rPr>
        <w:t>Macmillan.</w:t>
      </w:r>
    </w:p>
    <w:p w14:paraId="0E2DDAC2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ind w:left="281" w:right="487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Sharma,B.A.V.,Prasad,R.D.&amp;Satyanarayana,C.(2002)ResearchMethodsinSocial Sciences,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New Delhi: Sterling.</w:t>
      </w:r>
    </w:p>
    <w:p w14:paraId="102E0957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spacing w:line="280" w:lineRule="exact"/>
        <w:ind w:left="649" w:hanging="369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Sharma, K. R. (2002) Research Methodology, Jaipur : National Publishing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House.</w:t>
      </w:r>
    </w:p>
    <w:p w14:paraId="5128FF4F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50"/>
        </w:tabs>
        <w:ind w:left="281" w:right="853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Wilkinson,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T.S.&amp;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Bhandarkar,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P.L.(1984) Methodology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and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Techniques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of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Social Research, Bombay: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Himalaya.</w:t>
      </w:r>
    </w:p>
    <w:p w14:paraId="2CD75616" w14:textId="77777777" w:rsidR="00EF6AAB" w:rsidRPr="00E0558E" w:rsidRDefault="00EF6AAB" w:rsidP="00E44151">
      <w:pPr>
        <w:pStyle w:val="ListParagraph"/>
        <w:numPr>
          <w:ilvl w:val="0"/>
          <w:numId w:val="1"/>
        </w:numPr>
        <w:tabs>
          <w:tab w:val="left" w:pos="640"/>
        </w:tabs>
        <w:spacing w:before="4" w:line="276" w:lineRule="auto"/>
        <w:ind w:left="281" w:right="321" w:firstLine="0"/>
        <w:jc w:val="both"/>
        <w:rPr>
          <w:rFonts w:ascii="Times New Roman" w:hAnsi="Times New Roman" w:cs="Times New Roman"/>
          <w:sz w:val="24"/>
        </w:rPr>
      </w:pPr>
      <w:r w:rsidRPr="00E0558E">
        <w:rPr>
          <w:rFonts w:ascii="Times New Roman" w:hAnsi="Times New Roman" w:cs="Times New Roman"/>
          <w:sz w:val="24"/>
        </w:rPr>
        <w:t>Young,Pauline(Asianstudentsedition1960)ScientificSocialSurveysandResearch,Japan: Asia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Publishing</w:t>
      </w:r>
      <w:r w:rsidR="0063560C" w:rsidRPr="00E0558E">
        <w:rPr>
          <w:rFonts w:ascii="Times New Roman" w:hAnsi="Times New Roman" w:cs="Times New Roman"/>
          <w:sz w:val="24"/>
        </w:rPr>
        <w:t xml:space="preserve"> </w:t>
      </w:r>
      <w:r w:rsidRPr="00E0558E">
        <w:rPr>
          <w:rFonts w:ascii="Times New Roman" w:hAnsi="Times New Roman" w:cs="Times New Roman"/>
          <w:sz w:val="24"/>
        </w:rPr>
        <w:t>House.</w:t>
      </w:r>
    </w:p>
    <w:p w14:paraId="5C0E6268" w14:textId="77777777" w:rsidR="00FE384A" w:rsidRPr="00E0558E" w:rsidRDefault="00FE384A" w:rsidP="00E44151">
      <w:pPr>
        <w:jc w:val="both"/>
        <w:rPr>
          <w:rFonts w:ascii="Times New Roman" w:hAnsi="Times New Roman" w:cs="Times New Roman"/>
          <w:sz w:val="32"/>
        </w:rPr>
        <w:sectPr w:rsidR="00FE384A" w:rsidRPr="00E0558E">
          <w:pgSz w:w="12240" w:h="15840"/>
          <w:pgMar w:top="1360" w:right="1320" w:bottom="280" w:left="1160" w:header="720" w:footer="720" w:gutter="0"/>
          <w:cols w:space="720"/>
        </w:sectPr>
      </w:pPr>
    </w:p>
    <w:p w14:paraId="2EE21682" w14:textId="77777777" w:rsidR="00080FAA" w:rsidRPr="00E0558E" w:rsidRDefault="00080FAA" w:rsidP="0008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58E">
        <w:rPr>
          <w:rFonts w:ascii="Times New Roman" w:hAnsi="Times New Roman" w:cs="Times New Roman"/>
          <w:b/>
          <w:bCs/>
          <w:sz w:val="28"/>
          <w:szCs w:val="28"/>
        </w:rPr>
        <w:lastRenderedPageBreak/>
        <w:t>Master of Social Work (MSW) Semester II</w:t>
      </w:r>
    </w:p>
    <w:p w14:paraId="32865431" w14:textId="77777777" w:rsidR="00080FAA" w:rsidRPr="00E0558E" w:rsidRDefault="00080FAA" w:rsidP="0008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58E">
        <w:rPr>
          <w:rFonts w:ascii="Times New Roman" w:hAnsi="Times New Roman" w:cs="Times New Roman"/>
          <w:b/>
          <w:bCs/>
          <w:sz w:val="28"/>
          <w:szCs w:val="28"/>
        </w:rPr>
        <w:t>Paper V (2 T 5)</w:t>
      </w:r>
    </w:p>
    <w:p w14:paraId="6658A2E8" w14:textId="77777777" w:rsidR="00080FAA" w:rsidRPr="00E0558E" w:rsidRDefault="00080FAA" w:rsidP="0008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58E">
        <w:rPr>
          <w:rFonts w:ascii="Times New Roman" w:hAnsi="Times New Roman" w:cs="Times New Roman"/>
          <w:b/>
          <w:bCs/>
          <w:sz w:val="28"/>
          <w:szCs w:val="28"/>
        </w:rPr>
        <w:t xml:space="preserve"> Social Problems and Social Disorganization</w:t>
      </w:r>
    </w:p>
    <w:p w14:paraId="716E8694" w14:textId="77777777" w:rsidR="00080FAA" w:rsidRPr="00E0558E" w:rsidRDefault="0063560C" w:rsidP="0008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58E">
        <w:rPr>
          <w:rFonts w:ascii="Times New Roman" w:hAnsi="Times New Roman" w:cs="Times New Roman"/>
          <w:b/>
          <w:bCs/>
          <w:sz w:val="28"/>
          <w:szCs w:val="28"/>
        </w:rPr>
        <w:t xml:space="preserve">(Supportive </w:t>
      </w:r>
      <w:r w:rsidR="00080FAA" w:rsidRPr="00E0558E">
        <w:rPr>
          <w:rFonts w:ascii="Times New Roman" w:hAnsi="Times New Roman" w:cs="Times New Roman"/>
          <w:b/>
          <w:bCs/>
          <w:sz w:val="28"/>
          <w:szCs w:val="28"/>
        </w:rPr>
        <w:t>Domain)</w:t>
      </w:r>
    </w:p>
    <w:p w14:paraId="382DD5F9" w14:textId="77777777" w:rsidR="00080FAA" w:rsidRPr="00E0558E" w:rsidRDefault="00080FAA" w:rsidP="00080FAA">
      <w:pPr>
        <w:rPr>
          <w:rFonts w:ascii="Times New Roman" w:hAnsi="Times New Roman" w:cs="Times New Roman"/>
        </w:rPr>
      </w:pPr>
    </w:p>
    <w:p w14:paraId="51769530" w14:textId="77777777" w:rsidR="00080FAA" w:rsidRPr="00E0558E" w:rsidRDefault="005D5675" w:rsidP="00080FAA">
      <w:pPr>
        <w:rPr>
          <w:rFonts w:ascii="Times New Roman" w:hAnsi="Times New Roman" w:cs="Times New Roman"/>
          <w:b/>
          <w:bCs/>
        </w:rPr>
      </w:pPr>
      <w:r w:rsidRPr="00E0558E">
        <w:rPr>
          <w:rFonts w:ascii="Times New Roman" w:hAnsi="Times New Roman" w:cs="Times New Roman"/>
          <w:b/>
          <w:bCs/>
        </w:rPr>
        <w:t xml:space="preserve">Learners </w:t>
      </w:r>
      <w:r w:rsidR="00080FAA" w:rsidRPr="00E0558E">
        <w:rPr>
          <w:rFonts w:ascii="Times New Roman" w:hAnsi="Times New Roman" w:cs="Times New Roman"/>
          <w:b/>
          <w:bCs/>
        </w:rPr>
        <w:t>Objectives:</w:t>
      </w:r>
    </w:p>
    <w:p w14:paraId="4D462336" w14:textId="77777777" w:rsidR="00080FAA" w:rsidRPr="00E0558E" w:rsidRDefault="00080FAA" w:rsidP="00080FAA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E0558E">
        <w:rPr>
          <w:rFonts w:ascii="Times New Roman" w:hAnsi="Times New Roman" w:cs="Times New Roman"/>
        </w:rPr>
        <w:t>To understand the various social problems and its impact on the society, various issues and challenges.</w:t>
      </w:r>
    </w:p>
    <w:p w14:paraId="16C1A11E" w14:textId="77777777" w:rsidR="00080FAA" w:rsidRPr="00E0558E" w:rsidRDefault="00080FAA" w:rsidP="00080FAA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E0558E">
        <w:rPr>
          <w:rFonts w:ascii="Times New Roman" w:hAnsi="Times New Roman" w:cs="Times New Roman"/>
        </w:rPr>
        <w:t>To get the knowledge of social disorganization</w:t>
      </w:r>
    </w:p>
    <w:p w14:paraId="1D4EAEDA" w14:textId="77777777" w:rsidR="00080FAA" w:rsidRPr="00E0558E" w:rsidRDefault="00080FAA" w:rsidP="00080FAA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E0558E">
        <w:rPr>
          <w:rFonts w:ascii="Times New Roman" w:hAnsi="Times New Roman" w:cs="Times New Roman"/>
        </w:rPr>
        <w:t>To develop the clarity about social issues and challenges</w:t>
      </w:r>
      <w:r w:rsidR="00BF6577" w:rsidRPr="00E0558E">
        <w:rPr>
          <w:rFonts w:ascii="Times New Roman" w:hAnsi="Times New Roman" w:cs="Times New Roman"/>
        </w:rPr>
        <w:t>.</w:t>
      </w:r>
    </w:p>
    <w:p w14:paraId="6E96A873" w14:textId="77777777" w:rsidR="00080FAA" w:rsidRPr="00E0558E" w:rsidRDefault="00080FAA" w:rsidP="00287CCE">
      <w:pPr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b/>
          <w:bCs/>
          <w:sz w:val="26"/>
          <w:szCs w:val="26"/>
        </w:rPr>
        <w:t>Unit I: Social Problem, Social disorganization, poverty</w:t>
      </w:r>
      <w:r w:rsidRPr="00E0558E">
        <w:rPr>
          <w:rFonts w:ascii="Times New Roman" w:hAnsi="Times New Roman" w:cs="Times New Roman"/>
          <w:sz w:val="26"/>
          <w:szCs w:val="26"/>
        </w:rPr>
        <w:t>.</w:t>
      </w:r>
    </w:p>
    <w:p w14:paraId="24C93A04" w14:textId="77777777" w:rsidR="00080FAA" w:rsidRPr="00E0558E" w:rsidRDefault="00080FAA" w:rsidP="00287C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sz w:val="26"/>
          <w:szCs w:val="26"/>
        </w:rPr>
        <w:t>Social problem; mean</w:t>
      </w:r>
      <w:r w:rsidR="003A3234" w:rsidRPr="00E0558E">
        <w:rPr>
          <w:rFonts w:ascii="Times New Roman" w:hAnsi="Times New Roman" w:cs="Times New Roman"/>
          <w:sz w:val="26"/>
          <w:szCs w:val="26"/>
        </w:rPr>
        <w:t>ing, definition,  types, causes</w:t>
      </w:r>
      <w:r w:rsidRPr="00E0558E">
        <w:rPr>
          <w:rFonts w:ascii="Times New Roman" w:hAnsi="Times New Roman" w:cs="Times New Roman"/>
          <w:sz w:val="26"/>
          <w:szCs w:val="26"/>
        </w:rPr>
        <w:t>. Social disorganization; conce</w:t>
      </w:r>
      <w:r w:rsidR="007B7C04" w:rsidRPr="00E0558E">
        <w:rPr>
          <w:rFonts w:ascii="Times New Roman" w:hAnsi="Times New Roman" w:cs="Times New Roman"/>
          <w:sz w:val="26"/>
          <w:szCs w:val="26"/>
        </w:rPr>
        <w:t>pt. Poverty; types</w:t>
      </w:r>
      <w:r w:rsidRPr="00E055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C37734" w14:textId="77777777" w:rsidR="00287CCE" w:rsidRPr="00E0558E" w:rsidRDefault="00287CCE" w:rsidP="00287C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C0F83C" w14:textId="77777777" w:rsidR="00080FAA" w:rsidRPr="00E0558E" w:rsidRDefault="00080FAA" w:rsidP="00287C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58E">
        <w:rPr>
          <w:rFonts w:ascii="Times New Roman" w:hAnsi="Times New Roman" w:cs="Times New Roman"/>
          <w:b/>
          <w:bCs/>
          <w:sz w:val="26"/>
          <w:szCs w:val="26"/>
        </w:rPr>
        <w:t>Unit II: Familial issues.</w:t>
      </w:r>
    </w:p>
    <w:p w14:paraId="3CFFD051" w14:textId="77777777" w:rsidR="00080FAA" w:rsidRPr="00E0558E" w:rsidRDefault="00080FAA" w:rsidP="00287C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sz w:val="26"/>
          <w:szCs w:val="26"/>
        </w:rPr>
        <w:t>Family disorganization; meaning,</w:t>
      </w:r>
      <w:r w:rsidR="00606D2B" w:rsidRPr="00E0558E">
        <w:rPr>
          <w:rFonts w:ascii="Times New Roman" w:hAnsi="Times New Roman" w:cs="Times New Roman"/>
          <w:sz w:val="26"/>
          <w:szCs w:val="26"/>
        </w:rPr>
        <w:t xml:space="preserve"> causes. Dowry; meaning, causes</w:t>
      </w:r>
      <w:r w:rsidRPr="00E0558E">
        <w:rPr>
          <w:rFonts w:ascii="Times New Roman" w:hAnsi="Times New Roman" w:cs="Times New Roman"/>
          <w:sz w:val="26"/>
          <w:szCs w:val="26"/>
        </w:rPr>
        <w:t>. Domestic violence; me</w:t>
      </w:r>
      <w:r w:rsidR="002C5C4E" w:rsidRPr="00E0558E">
        <w:rPr>
          <w:rFonts w:ascii="Times New Roman" w:hAnsi="Times New Roman" w:cs="Times New Roman"/>
          <w:sz w:val="26"/>
          <w:szCs w:val="26"/>
        </w:rPr>
        <w:t>aning. Divorce; meaning, causes</w:t>
      </w:r>
      <w:r w:rsidRPr="00E0558E">
        <w:rPr>
          <w:rFonts w:ascii="Times New Roman" w:hAnsi="Times New Roman" w:cs="Times New Roman"/>
          <w:sz w:val="26"/>
          <w:szCs w:val="26"/>
        </w:rPr>
        <w:t>. Problems of elderly.</w:t>
      </w:r>
    </w:p>
    <w:p w14:paraId="3CE787F2" w14:textId="77777777" w:rsidR="00287CCE" w:rsidRPr="00E0558E" w:rsidRDefault="00287CCE" w:rsidP="00287C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57248F" w14:textId="77777777" w:rsidR="00080FAA" w:rsidRPr="00E0558E" w:rsidRDefault="00080FAA" w:rsidP="00287C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58E">
        <w:rPr>
          <w:rFonts w:ascii="Times New Roman" w:hAnsi="Times New Roman" w:cs="Times New Roman"/>
          <w:b/>
          <w:bCs/>
          <w:sz w:val="26"/>
          <w:szCs w:val="26"/>
        </w:rPr>
        <w:t>Unit III: Crime,</w:t>
      </w:r>
      <w:r w:rsidR="0063560C" w:rsidRPr="00E055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558E">
        <w:rPr>
          <w:rFonts w:ascii="Times New Roman" w:hAnsi="Times New Roman" w:cs="Times New Roman"/>
          <w:b/>
          <w:bCs/>
          <w:sz w:val="26"/>
          <w:szCs w:val="26"/>
        </w:rPr>
        <w:t>Delinquency, White collar crime, population.</w:t>
      </w:r>
    </w:p>
    <w:p w14:paraId="3F224D07" w14:textId="77777777" w:rsidR="00BB23FF" w:rsidRPr="00E0558E" w:rsidRDefault="00BB23FF" w:rsidP="00BB23FF">
      <w:pPr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sz w:val="26"/>
          <w:szCs w:val="26"/>
        </w:rPr>
        <w:t>Crime; meaning, definition, causes.  Delinquency: meaning, causes. White collar crime; concept,  causes. Population; effects of population explosion.</w:t>
      </w:r>
    </w:p>
    <w:p w14:paraId="21F1DF89" w14:textId="77777777" w:rsidR="00287CCE" w:rsidRPr="00E0558E" w:rsidRDefault="00287CCE" w:rsidP="00287C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194403" w14:textId="77777777" w:rsidR="00080FAA" w:rsidRPr="00E0558E" w:rsidRDefault="00080FAA" w:rsidP="00287C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58E">
        <w:rPr>
          <w:rFonts w:ascii="Times New Roman" w:hAnsi="Times New Roman" w:cs="Times New Roman"/>
          <w:b/>
          <w:bCs/>
          <w:sz w:val="26"/>
          <w:szCs w:val="26"/>
        </w:rPr>
        <w:t>Unit  IV: Corruption, alcoholism, drug addiction, suicide.</w:t>
      </w:r>
    </w:p>
    <w:p w14:paraId="7F531E99" w14:textId="77777777" w:rsidR="00080FAA" w:rsidRPr="00E0558E" w:rsidRDefault="00080FAA" w:rsidP="00287C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sz w:val="26"/>
          <w:szCs w:val="26"/>
        </w:rPr>
        <w:t>Corruption:  meaning ,</w:t>
      </w:r>
      <w:r w:rsidR="004348DE" w:rsidRPr="00E0558E">
        <w:rPr>
          <w:rFonts w:ascii="Times New Roman" w:hAnsi="Times New Roman" w:cs="Times New Roman"/>
          <w:sz w:val="26"/>
          <w:szCs w:val="26"/>
        </w:rPr>
        <w:t xml:space="preserve"> definition, causes, </w:t>
      </w:r>
      <w:r w:rsidRPr="00E0558E">
        <w:rPr>
          <w:rFonts w:ascii="Times New Roman" w:hAnsi="Times New Roman" w:cs="Times New Roman"/>
          <w:sz w:val="26"/>
          <w:szCs w:val="26"/>
        </w:rPr>
        <w:t xml:space="preserve"> preventive measures. Alcoholis</w:t>
      </w:r>
      <w:r w:rsidR="004348DE" w:rsidRPr="00E0558E">
        <w:rPr>
          <w:rFonts w:ascii="Times New Roman" w:hAnsi="Times New Roman" w:cs="Times New Roman"/>
          <w:sz w:val="26"/>
          <w:szCs w:val="26"/>
        </w:rPr>
        <w:t>m: meaning, definitions,</w:t>
      </w:r>
      <w:r w:rsidRPr="00E0558E">
        <w:rPr>
          <w:rFonts w:ascii="Times New Roman" w:hAnsi="Times New Roman" w:cs="Times New Roman"/>
          <w:sz w:val="26"/>
          <w:szCs w:val="26"/>
        </w:rPr>
        <w:t xml:space="preserve"> consequences.  Drug addiction:  causes, e</w:t>
      </w:r>
      <w:r w:rsidR="009A2F30" w:rsidRPr="00E0558E">
        <w:rPr>
          <w:rFonts w:ascii="Times New Roman" w:hAnsi="Times New Roman" w:cs="Times New Roman"/>
          <w:sz w:val="26"/>
          <w:szCs w:val="26"/>
        </w:rPr>
        <w:t>ffects. Suicide: meaning,</w:t>
      </w:r>
      <w:r w:rsidRPr="00E0558E">
        <w:rPr>
          <w:rFonts w:ascii="Times New Roman" w:hAnsi="Times New Roman" w:cs="Times New Roman"/>
          <w:sz w:val="26"/>
          <w:szCs w:val="26"/>
        </w:rPr>
        <w:t xml:space="preserve"> causes.</w:t>
      </w:r>
    </w:p>
    <w:p w14:paraId="32C9C8EC" w14:textId="77777777" w:rsidR="00287CCE" w:rsidRPr="00E0558E" w:rsidRDefault="00287CCE" w:rsidP="00287C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2DCA99" w14:textId="77777777" w:rsidR="0063560C" w:rsidRPr="00E0558E" w:rsidRDefault="0063560C" w:rsidP="009D5CB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C20049" w14:textId="77777777" w:rsidR="00080FAA" w:rsidRPr="00E0558E" w:rsidRDefault="009D5CB3" w:rsidP="009D5CB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58E">
        <w:rPr>
          <w:rFonts w:ascii="Times New Roman" w:hAnsi="Times New Roman" w:cs="Times New Roman"/>
          <w:b/>
          <w:bCs/>
          <w:sz w:val="26"/>
          <w:szCs w:val="26"/>
        </w:rPr>
        <w:t>Assignment</w:t>
      </w:r>
      <w:r w:rsidR="00080FAA" w:rsidRPr="00E0558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91CCE8" w14:textId="77777777" w:rsidR="00080FAA" w:rsidRPr="00E0558E" w:rsidRDefault="00080FAA" w:rsidP="0063560C">
      <w:pPr>
        <w:pStyle w:val="ListParagraph"/>
        <w:widowControl/>
        <w:numPr>
          <w:ilvl w:val="0"/>
          <w:numId w:val="19"/>
        </w:numPr>
        <w:autoSpaceDE/>
        <w:autoSpaceDN/>
        <w:spacing w:before="7" w:after="200" w:line="276" w:lineRule="auto"/>
        <w:ind w:left="993"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  <w:sz w:val="26"/>
          <w:szCs w:val="26"/>
        </w:rPr>
        <w:t>Written assignment related to the theory paper.</w:t>
      </w:r>
    </w:p>
    <w:p w14:paraId="466ECFB3" w14:textId="77777777" w:rsidR="005D5675" w:rsidRPr="00E0558E" w:rsidRDefault="005D5675" w:rsidP="005D5675">
      <w:pPr>
        <w:rPr>
          <w:rFonts w:ascii="Times New Roman" w:hAnsi="Times New Roman" w:cs="Times New Roman"/>
          <w:b/>
          <w:bCs/>
        </w:rPr>
      </w:pPr>
      <w:r w:rsidRPr="00E0558E">
        <w:rPr>
          <w:rFonts w:ascii="Times New Roman" w:hAnsi="Times New Roman" w:cs="Times New Roman"/>
          <w:b/>
          <w:bCs/>
        </w:rPr>
        <w:t>Outcome:</w:t>
      </w:r>
    </w:p>
    <w:p w14:paraId="2422E3C4" w14:textId="77777777" w:rsidR="005D5675" w:rsidRPr="00E0558E" w:rsidRDefault="005D5675" w:rsidP="005D5675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E0558E">
        <w:rPr>
          <w:rFonts w:ascii="Times New Roman" w:hAnsi="Times New Roman" w:cs="Times New Roman"/>
        </w:rPr>
        <w:t>Understood the various social problems and its impact on the society, various issues and challenges.</w:t>
      </w:r>
    </w:p>
    <w:p w14:paraId="69889298" w14:textId="77777777" w:rsidR="005D5675" w:rsidRPr="00E0558E" w:rsidRDefault="005D5675" w:rsidP="005D5675">
      <w:pPr>
        <w:pStyle w:val="ListParagraph"/>
        <w:widowControl/>
        <w:numPr>
          <w:ilvl w:val="0"/>
          <w:numId w:val="26"/>
        </w:numPr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</w:rPr>
        <w:t>Got the knowledge of social disorganization</w:t>
      </w:r>
    </w:p>
    <w:p w14:paraId="376CBA7E" w14:textId="77777777" w:rsidR="008419BF" w:rsidRPr="00E0558E" w:rsidRDefault="005D5675" w:rsidP="005D5675">
      <w:pPr>
        <w:pStyle w:val="ListParagraph"/>
        <w:widowControl/>
        <w:numPr>
          <w:ilvl w:val="0"/>
          <w:numId w:val="26"/>
        </w:numPr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58E">
        <w:rPr>
          <w:rFonts w:ascii="Times New Roman" w:hAnsi="Times New Roman" w:cs="Times New Roman"/>
        </w:rPr>
        <w:t>Developed the clarity about social issues and challenges.</w:t>
      </w:r>
    </w:p>
    <w:p w14:paraId="613B557A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4B2421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B5D4AA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AC4CF5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112C9E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E98C87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C0FCCC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AEEB36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824CF0" w14:textId="77777777" w:rsidR="00E73450" w:rsidRPr="00E0558E" w:rsidRDefault="00E73450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CE5042" w14:textId="77777777" w:rsidR="008419BF" w:rsidRPr="00E0558E" w:rsidRDefault="0063560C" w:rsidP="0063560C">
      <w:pPr>
        <w:widowControl/>
        <w:autoSpaceDE/>
        <w:autoSpaceDN/>
        <w:spacing w:before="7" w:after="200" w:line="276" w:lineRule="auto"/>
        <w:ind w:right="146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en-IN"/>
        </w:rPr>
      </w:pPr>
      <w:r w:rsidRPr="00E0558E">
        <w:rPr>
          <w:rFonts w:ascii="Times New Roman" w:hAnsi="Times New Roman" w:cs="Times New Roman"/>
          <w:b/>
          <w:bCs/>
          <w:sz w:val="30"/>
          <w:szCs w:val="30"/>
        </w:rPr>
        <w:t xml:space="preserve">      Social Work P</w:t>
      </w:r>
      <w:r w:rsidR="008419BF" w:rsidRPr="00E0558E">
        <w:rPr>
          <w:rFonts w:ascii="Times New Roman" w:hAnsi="Times New Roman" w:cs="Times New Roman"/>
          <w:b/>
          <w:bCs/>
          <w:sz w:val="30"/>
          <w:szCs w:val="30"/>
        </w:rPr>
        <w:t>racticum</w:t>
      </w:r>
    </w:p>
    <w:p w14:paraId="6CE9A8E0" w14:textId="77777777" w:rsidR="00793A14" w:rsidRPr="00E0558E" w:rsidRDefault="00793A14" w:rsidP="0063560C">
      <w:pPr>
        <w:widowControl/>
        <w:autoSpaceDE/>
        <w:autoSpaceDN/>
        <w:spacing w:before="7" w:after="200" w:line="276" w:lineRule="auto"/>
        <w:ind w:right="1628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en-IN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072"/>
        <w:gridCol w:w="5460"/>
        <w:gridCol w:w="1367"/>
        <w:gridCol w:w="1117"/>
      </w:tblGrid>
      <w:tr w:rsidR="008419BF" w:rsidRPr="00E0558E" w14:paraId="706072D1" w14:textId="77777777" w:rsidTr="0063560C">
        <w:trPr>
          <w:jc w:val="center"/>
        </w:trPr>
        <w:tc>
          <w:tcPr>
            <w:tcW w:w="1072" w:type="dxa"/>
          </w:tcPr>
          <w:p w14:paraId="5B007C5B" w14:textId="77777777" w:rsidR="008419BF" w:rsidRPr="00E0558E" w:rsidRDefault="008419BF" w:rsidP="0079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58E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E055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0" w:type="dxa"/>
          </w:tcPr>
          <w:p w14:paraId="3CAF86F3" w14:textId="77777777" w:rsidR="008419BF" w:rsidRPr="00E0558E" w:rsidRDefault="008419BF" w:rsidP="0079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/>
                <w:sz w:val="28"/>
                <w:szCs w:val="28"/>
              </w:rPr>
              <w:t>Component</w:t>
            </w:r>
          </w:p>
        </w:tc>
        <w:tc>
          <w:tcPr>
            <w:tcW w:w="1367" w:type="dxa"/>
          </w:tcPr>
          <w:p w14:paraId="34D8F497" w14:textId="77777777" w:rsidR="008419BF" w:rsidRPr="00E0558E" w:rsidRDefault="008419BF" w:rsidP="0079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/>
                <w:sz w:val="28"/>
                <w:szCs w:val="28"/>
              </w:rPr>
              <w:t>Hrs.</w:t>
            </w:r>
          </w:p>
        </w:tc>
        <w:tc>
          <w:tcPr>
            <w:tcW w:w="1117" w:type="dxa"/>
          </w:tcPr>
          <w:p w14:paraId="022C164E" w14:textId="77777777" w:rsidR="008419BF" w:rsidRPr="00E0558E" w:rsidRDefault="008419BF" w:rsidP="0079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8419BF" w:rsidRPr="00E0558E" w14:paraId="4549DB14" w14:textId="77777777" w:rsidTr="0063560C">
        <w:trPr>
          <w:jc w:val="center"/>
        </w:trPr>
        <w:tc>
          <w:tcPr>
            <w:tcW w:w="1072" w:type="dxa"/>
          </w:tcPr>
          <w:p w14:paraId="3F21BCE1" w14:textId="77777777" w:rsidR="008419BF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 w14:paraId="0C57E560" w14:textId="77777777" w:rsidR="008419BF" w:rsidRPr="00E0558E" w:rsidRDefault="008419BF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073AFD" w14:textId="77777777" w:rsidR="00E535BD" w:rsidRPr="00E0558E" w:rsidRDefault="00E535BD" w:rsidP="00E535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Concurrent Practice Learning (18 days)</w:t>
            </w:r>
          </w:p>
          <w:p w14:paraId="676ECEB4" w14:textId="77777777" w:rsidR="00E535BD" w:rsidRPr="00E0558E" w:rsidRDefault="00E535BD" w:rsidP="00E535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Orientation (1 day)</w:t>
            </w:r>
          </w:p>
          <w:p w14:paraId="20FCC495" w14:textId="77777777" w:rsidR="00E535BD" w:rsidRPr="00E0558E" w:rsidRDefault="00E535BD" w:rsidP="00E535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Case work ( 2 cases)</w:t>
            </w:r>
          </w:p>
          <w:p w14:paraId="1C0E3EE7" w14:textId="77777777" w:rsidR="00E535BD" w:rsidRPr="00E0558E" w:rsidRDefault="00E535BD" w:rsidP="00E535BD">
            <w:pPr>
              <w:pStyle w:val="ListParagraph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(induction, study, diagnosis, </w:t>
            </w:r>
            <w:r w:rsidR="00211082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referral, 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treatment, follow</w:t>
            </w:r>
            <w:r w:rsidR="00211082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-up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698FF54A" w14:textId="77777777" w:rsidR="00E535BD" w:rsidRPr="00E0558E" w:rsidRDefault="00E535BD" w:rsidP="00E535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Group </w:t>
            </w:r>
            <w:r w:rsidR="00211082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work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(group formation,</w:t>
            </w:r>
            <w:r w:rsidR="0077616C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progressive </w:t>
            </w:r>
            <w:proofErr w:type="spellStart"/>
            <w:r w:rsidR="0077616C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programme</w:t>
            </w:r>
            <w:proofErr w:type="spellEnd"/>
            <w:r w:rsidR="0077616C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planning, 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</w:t>
            </w:r>
            <w:r w:rsidR="001273B0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group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activities</w:t>
            </w:r>
            <w:r w:rsidR="0077616C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52C1FBC3" w14:textId="77777777" w:rsidR="00E535BD" w:rsidRPr="00E0558E" w:rsidRDefault="00E535BD" w:rsidP="00E535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Mid - term evaluation</w:t>
            </w:r>
          </w:p>
          <w:p w14:paraId="76E4468C" w14:textId="77777777" w:rsidR="00E535BD" w:rsidRPr="00E0558E" w:rsidRDefault="00E535BD" w:rsidP="00211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Class room presentation</w:t>
            </w:r>
          </w:p>
        </w:tc>
        <w:tc>
          <w:tcPr>
            <w:tcW w:w="1367" w:type="dxa"/>
          </w:tcPr>
          <w:p w14:paraId="2E73597A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3C7776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BFB10D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F808A2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6FD836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  <w:p w14:paraId="4BC673A6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4F790E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E3C814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7F97BB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ECD36D" w14:textId="77777777" w:rsidR="008136D7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</w:tcPr>
          <w:p w14:paraId="0877C50F" w14:textId="77777777" w:rsidR="008419BF" w:rsidRPr="00E0558E" w:rsidRDefault="008419BF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CF765C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FCA42E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  <w:p w14:paraId="21333CD3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B12266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81824A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  <w:p w14:paraId="7E70258C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5D75CE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7D22C0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AADB17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A3FC2A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0DA602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A670E5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45D6AF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419BF" w:rsidRPr="00E0558E" w14:paraId="6EDD628A" w14:textId="77777777" w:rsidTr="0063560C">
        <w:trPr>
          <w:jc w:val="center"/>
        </w:trPr>
        <w:tc>
          <w:tcPr>
            <w:tcW w:w="1072" w:type="dxa"/>
          </w:tcPr>
          <w:p w14:paraId="3D66707F" w14:textId="77777777" w:rsidR="008419BF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 w14:paraId="1DF69700" w14:textId="77777777" w:rsidR="005C6489" w:rsidRPr="00E0558E" w:rsidRDefault="005C6489" w:rsidP="005C6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Skill labs (four)</w:t>
            </w:r>
          </w:p>
          <w:p w14:paraId="180B8CD5" w14:textId="77777777" w:rsidR="005C6489" w:rsidRPr="00E0558E" w:rsidRDefault="008D4268" w:rsidP="005C6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C6489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Social entrepreneurship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C6489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PRA / PLA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E2672D7" w14:textId="77777777" w:rsidR="008419BF" w:rsidRPr="00E0558E" w:rsidRDefault="005C6489" w:rsidP="008D4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Communication skill</w:t>
            </w:r>
            <w:r w:rsidR="008D4268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SWOT</w:t>
            </w:r>
            <w:r w:rsidR="008D4268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14:paraId="74106311" w14:textId="77777777" w:rsidR="008419BF" w:rsidRPr="00E0558E" w:rsidRDefault="008419BF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B56F86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843455" w14:textId="77777777" w:rsidR="00293E9D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17" w:type="dxa"/>
            <w:vMerge/>
          </w:tcPr>
          <w:p w14:paraId="34D873C0" w14:textId="77777777" w:rsidR="008419BF" w:rsidRPr="00E0558E" w:rsidRDefault="008419BF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19BF" w:rsidRPr="00E0558E" w14:paraId="0CDF34A8" w14:textId="77777777" w:rsidTr="0063560C">
        <w:trPr>
          <w:jc w:val="center"/>
        </w:trPr>
        <w:tc>
          <w:tcPr>
            <w:tcW w:w="1072" w:type="dxa"/>
          </w:tcPr>
          <w:p w14:paraId="3E1A4783" w14:textId="77777777" w:rsidR="008419BF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 w14:paraId="11363E57" w14:textId="77777777" w:rsidR="009C34BD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Orientation on rural camp (2 days), </w:t>
            </w:r>
          </w:p>
          <w:p w14:paraId="69024999" w14:textId="77777777" w:rsidR="008419BF" w:rsidRPr="00E0558E" w:rsidRDefault="005C6489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Rural camp (</w:t>
            </w:r>
            <w:r w:rsidR="008136D7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days)</w:t>
            </w:r>
          </w:p>
        </w:tc>
        <w:tc>
          <w:tcPr>
            <w:tcW w:w="1367" w:type="dxa"/>
          </w:tcPr>
          <w:p w14:paraId="17CE630D" w14:textId="77777777" w:rsidR="008419BF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419BF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14:paraId="63BAB5D9" w14:textId="77777777" w:rsidR="008419BF" w:rsidRPr="00E0558E" w:rsidRDefault="008136D7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419BF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419BF" w:rsidRPr="00E0558E" w14:paraId="05EFC50C" w14:textId="77777777" w:rsidTr="0063560C">
        <w:trPr>
          <w:jc w:val="center"/>
        </w:trPr>
        <w:tc>
          <w:tcPr>
            <w:tcW w:w="1072" w:type="dxa"/>
          </w:tcPr>
          <w:p w14:paraId="69F3B6F1" w14:textId="77777777" w:rsidR="008419BF" w:rsidRPr="00E0558E" w:rsidRDefault="00400F41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 w14:paraId="45BE384E" w14:textId="77777777" w:rsidR="008419BF" w:rsidRPr="00E0558E" w:rsidRDefault="002A55D4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Internal </w:t>
            </w:r>
            <w:r w:rsidR="00293E9D"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Viva Voce</w:t>
            </w:r>
          </w:p>
        </w:tc>
        <w:tc>
          <w:tcPr>
            <w:tcW w:w="1367" w:type="dxa"/>
          </w:tcPr>
          <w:p w14:paraId="2D82F2BC" w14:textId="77777777" w:rsidR="008419BF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117" w:type="dxa"/>
          </w:tcPr>
          <w:p w14:paraId="13A6ED71" w14:textId="77777777" w:rsidR="008419BF" w:rsidRPr="00E0558E" w:rsidRDefault="00293E9D" w:rsidP="00991E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93E9D" w:rsidRPr="00E0558E" w14:paraId="1180E61B" w14:textId="77777777" w:rsidTr="0063560C">
        <w:trPr>
          <w:jc w:val="center"/>
        </w:trPr>
        <w:tc>
          <w:tcPr>
            <w:tcW w:w="1072" w:type="dxa"/>
          </w:tcPr>
          <w:p w14:paraId="5A670B4A" w14:textId="77777777" w:rsidR="00293E9D" w:rsidRPr="00E0558E" w:rsidRDefault="00293E9D" w:rsidP="00293E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0" w:type="dxa"/>
          </w:tcPr>
          <w:p w14:paraId="3E28FCFC" w14:textId="77777777" w:rsidR="00293E9D" w:rsidRPr="00E0558E" w:rsidRDefault="00293E9D" w:rsidP="002C0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Total</w:t>
            </w:r>
          </w:p>
        </w:tc>
        <w:tc>
          <w:tcPr>
            <w:tcW w:w="1367" w:type="dxa"/>
          </w:tcPr>
          <w:p w14:paraId="457E26FD" w14:textId="77777777" w:rsidR="00293E9D" w:rsidRPr="00E0558E" w:rsidRDefault="007F4007" w:rsidP="00293E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1117" w:type="dxa"/>
          </w:tcPr>
          <w:p w14:paraId="13AA90C7" w14:textId="77777777" w:rsidR="00293E9D" w:rsidRPr="00E0558E" w:rsidRDefault="00293E9D" w:rsidP="00293E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58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14:paraId="19085C0C" w14:textId="77777777" w:rsidR="008419BF" w:rsidRPr="00E0558E" w:rsidRDefault="008419BF" w:rsidP="008419BF">
      <w:pPr>
        <w:widowControl/>
        <w:autoSpaceDE/>
        <w:autoSpaceDN/>
        <w:spacing w:before="7" w:after="200" w:line="276" w:lineRule="auto"/>
        <w:ind w:right="162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419BF" w:rsidRPr="00E0558E" w:rsidSect="000C4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A8"/>
    <w:multiLevelType w:val="hybridMultilevel"/>
    <w:tmpl w:val="16A077DC"/>
    <w:lvl w:ilvl="0" w:tplc="AB9624B8">
      <w:start w:val="1"/>
      <w:numFmt w:val="decimal"/>
      <w:lvlText w:val="%1."/>
      <w:lvlJc w:val="left"/>
      <w:pPr>
        <w:ind w:left="282" w:hanging="354"/>
      </w:pPr>
      <w:rPr>
        <w:rFonts w:ascii="Caladea" w:eastAsia="Caladea" w:hAnsi="Caladea" w:cs="Caladea" w:hint="default"/>
        <w:w w:val="99"/>
        <w:sz w:val="36"/>
        <w:szCs w:val="36"/>
        <w:lang w:val="en-US" w:eastAsia="en-US" w:bidi="ar-SA"/>
      </w:rPr>
    </w:lvl>
    <w:lvl w:ilvl="1" w:tplc="F73C7B02">
      <w:numFmt w:val="bullet"/>
      <w:lvlText w:val="•"/>
      <w:lvlJc w:val="left"/>
      <w:pPr>
        <w:ind w:left="1228" w:hanging="354"/>
      </w:pPr>
      <w:rPr>
        <w:rFonts w:hint="default"/>
        <w:lang w:val="en-US" w:eastAsia="en-US" w:bidi="ar-SA"/>
      </w:rPr>
    </w:lvl>
    <w:lvl w:ilvl="2" w:tplc="9A4A9FE4">
      <w:numFmt w:val="bullet"/>
      <w:lvlText w:val="•"/>
      <w:lvlJc w:val="left"/>
      <w:pPr>
        <w:ind w:left="2176" w:hanging="354"/>
      </w:pPr>
      <w:rPr>
        <w:rFonts w:hint="default"/>
        <w:lang w:val="en-US" w:eastAsia="en-US" w:bidi="ar-SA"/>
      </w:rPr>
    </w:lvl>
    <w:lvl w:ilvl="3" w:tplc="55C2460A">
      <w:numFmt w:val="bullet"/>
      <w:lvlText w:val="•"/>
      <w:lvlJc w:val="left"/>
      <w:pPr>
        <w:ind w:left="3124" w:hanging="354"/>
      </w:pPr>
      <w:rPr>
        <w:rFonts w:hint="default"/>
        <w:lang w:val="en-US" w:eastAsia="en-US" w:bidi="ar-SA"/>
      </w:rPr>
    </w:lvl>
    <w:lvl w:ilvl="4" w:tplc="62FAA7E6">
      <w:numFmt w:val="bullet"/>
      <w:lvlText w:val="•"/>
      <w:lvlJc w:val="left"/>
      <w:pPr>
        <w:ind w:left="4072" w:hanging="354"/>
      </w:pPr>
      <w:rPr>
        <w:rFonts w:hint="default"/>
        <w:lang w:val="en-US" w:eastAsia="en-US" w:bidi="ar-SA"/>
      </w:rPr>
    </w:lvl>
    <w:lvl w:ilvl="5" w:tplc="CBAAB1A8">
      <w:numFmt w:val="bullet"/>
      <w:lvlText w:val="•"/>
      <w:lvlJc w:val="left"/>
      <w:pPr>
        <w:ind w:left="5020" w:hanging="354"/>
      </w:pPr>
      <w:rPr>
        <w:rFonts w:hint="default"/>
        <w:lang w:val="en-US" w:eastAsia="en-US" w:bidi="ar-SA"/>
      </w:rPr>
    </w:lvl>
    <w:lvl w:ilvl="6" w:tplc="21EA5106">
      <w:numFmt w:val="bullet"/>
      <w:lvlText w:val="•"/>
      <w:lvlJc w:val="left"/>
      <w:pPr>
        <w:ind w:left="5968" w:hanging="354"/>
      </w:pPr>
      <w:rPr>
        <w:rFonts w:hint="default"/>
        <w:lang w:val="en-US" w:eastAsia="en-US" w:bidi="ar-SA"/>
      </w:rPr>
    </w:lvl>
    <w:lvl w:ilvl="7" w:tplc="AA003F90">
      <w:numFmt w:val="bullet"/>
      <w:lvlText w:val="•"/>
      <w:lvlJc w:val="left"/>
      <w:pPr>
        <w:ind w:left="6916" w:hanging="354"/>
      </w:pPr>
      <w:rPr>
        <w:rFonts w:hint="default"/>
        <w:lang w:val="en-US" w:eastAsia="en-US" w:bidi="ar-SA"/>
      </w:rPr>
    </w:lvl>
    <w:lvl w:ilvl="8" w:tplc="E9C6F654">
      <w:numFmt w:val="bullet"/>
      <w:lvlText w:val="•"/>
      <w:lvlJc w:val="left"/>
      <w:pPr>
        <w:ind w:left="7864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05BC2E71"/>
    <w:multiLevelType w:val="hybridMultilevel"/>
    <w:tmpl w:val="D71AADB8"/>
    <w:lvl w:ilvl="0" w:tplc="E9C016FE">
      <w:numFmt w:val="bullet"/>
      <w:lvlText w:val=""/>
      <w:lvlJc w:val="left"/>
      <w:pPr>
        <w:ind w:left="642" w:hanging="360"/>
      </w:pPr>
      <w:rPr>
        <w:rFonts w:ascii="OpenSymbol" w:eastAsia="OpenSymbol" w:hAnsi="OpenSymbol" w:cs="OpenSymbol" w:hint="default"/>
        <w:w w:val="126"/>
        <w:sz w:val="40"/>
        <w:szCs w:val="40"/>
        <w:lang w:val="en-US" w:eastAsia="en-US" w:bidi="ar-SA"/>
      </w:rPr>
    </w:lvl>
    <w:lvl w:ilvl="1" w:tplc="5DDC505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88C8D1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DBF02D8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908D97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E52A198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E029BE4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E5B02D6E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43800E02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8C4853"/>
    <w:multiLevelType w:val="hybridMultilevel"/>
    <w:tmpl w:val="DA826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6F8A"/>
    <w:multiLevelType w:val="hybridMultilevel"/>
    <w:tmpl w:val="16A077DC"/>
    <w:lvl w:ilvl="0" w:tplc="FFFFFFFF">
      <w:start w:val="1"/>
      <w:numFmt w:val="decimal"/>
      <w:lvlText w:val="%1."/>
      <w:lvlJc w:val="left"/>
      <w:pPr>
        <w:ind w:left="282" w:hanging="354"/>
      </w:pPr>
      <w:rPr>
        <w:rFonts w:ascii="Caladea" w:eastAsia="Caladea" w:hAnsi="Caladea" w:cs="Caladea" w:hint="default"/>
        <w:w w:val="99"/>
        <w:sz w:val="36"/>
        <w:szCs w:val="36"/>
        <w:lang w:val="en-US" w:eastAsia="en-US" w:bidi="ar-SA"/>
      </w:rPr>
    </w:lvl>
    <w:lvl w:ilvl="1" w:tplc="FFFFFFFF">
      <w:numFmt w:val="bullet"/>
      <w:lvlText w:val="•"/>
      <w:lvlJc w:val="left"/>
      <w:pPr>
        <w:ind w:left="1228" w:hanging="35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76" w:hanging="35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24" w:hanging="35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72" w:hanging="35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0" w:hanging="35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5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6" w:hanging="35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64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1DFD373A"/>
    <w:multiLevelType w:val="hybridMultilevel"/>
    <w:tmpl w:val="F1E21AA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w w:val="126"/>
        <w:sz w:val="40"/>
        <w:szCs w:val="40"/>
        <w:lang w:val="en-US" w:eastAsia="en-US" w:bidi="ar-SA"/>
      </w:rPr>
    </w:lvl>
    <w:lvl w:ilvl="1" w:tplc="5E36C24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CB5E5CC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D9DEDB8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4" w:tplc="96CA55E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F77E301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2C82F6C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E5CD968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2E3AD776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56046F"/>
    <w:multiLevelType w:val="hybridMultilevel"/>
    <w:tmpl w:val="95D48D38"/>
    <w:lvl w:ilvl="0" w:tplc="04406A10">
      <w:start w:val="1"/>
      <w:numFmt w:val="decimal"/>
      <w:lvlText w:val="%1."/>
      <w:lvlJc w:val="left"/>
      <w:pPr>
        <w:ind w:left="282" w:hanging="354"/>
      </w:pPr>
      <w:rPr>
        <w:rFonts w:hint="default"/>
        <w:w w:val="99"/>
        <w:lang w:val="en-US" w:eastAsia="en-US" w:bidi="ar-SA"/>
      </w:rPr>
    </w:lvl>
    <w:lvl w:ilvl="1" w:tplc="800CE1DE">
      <w:numFmt w:val="bullet"/>
      <w:lvlText w:val="•"/>
      <w:lvlJc w:val="left"/>
      <w:pPr>
        <w:ind w:left="1228" w:hanging="354"/>
      </w:pPr>
      <w:rPr>
        <w:rFonts w:hint="default"/>
        <w:lang w:val="en-US" w:eastAsia="en-US" w:bidi="ar-SA"/>
      </w:rPr>
    </w:lvl>
    <w:lvl w:ilvl="2" w:tplc="80F4B8C2">
      <w:numFmt w:val="bullet"/>
      <w:lvlText w:val="•"/>
      <w:lvlJc w:val="left"/>
      <w:pPr>
        <w:ind w:left="2176" w:hanging="354"/>
      </w:pPr>
      <w:rPr>
        <w:rFonts w:hint="default"/>
        <w:lang w:val="en-US" w:eastAsia="en-US" w:bidi="ar-SA"/>
      </w:rPr>
    </w:lvl>
    <w:lvl w:ilvl="3" w:tplc="6B284DE6">
      <w:numFmt w:val="bullet"/>
      <w:lvlText w:val="•"/>
      <w:lvlJc w:val="left"/>
      <w:pPr>
        <w:ind w:left="3124" w:hanging="354"/>
      </w:pPr>
      <w:rPr>
        <w:rFonts w:hint="default"/>
        <w:lang w:val="en-US" w:eastAsia="en-US" w:bidi="ar-SA"/>
      </w:rPr>
    </w:lvl>
    <w:lvl w:ilvl="4" w:tplc="D2D489DC">
      <w:numFmt w:val="bullet"/>
      <w:lvlText w:val="•"/>
      <w:lvlJc w:val="left"/>
      <w:pPr>
        <w:ind w:left="4072" w:hanging="354"/>
      </w:pPr>
      <w:rPr>
        <w:rFonts w:hint="default"/>
        <w:lang w:val="en-US" w:eastAsia="en-US" w:bidi="ar-SA"/>
      </w:rPr>
    </w:lvl>
    <w:lvl w:ilvl="5" w:tplc="25F47F6A">
      <w:numFmt w:val="bullet"/>
      <w:lvlText w:val="•"/>
      <w:lvlJc w:val="left"/>
      <w:pPr>
        <w:ind w:left="5020" w:hanging="354"/>
      </w:pPr>
      <w:rPr>
        <w:rFonts w:hint="default"/>
        <w:lang w:val="en-US" w:eastAsia="en-US" w:bidi="ar-SA"/>
      </w:rPr>
    </w:lvl>
    <w:lvl w:ilvl="6" w:tplc="A418C148">
      <w:numFmt w:val="bullet"/>
      <w:lvlText w:val="•"/>
      <w:lvlJc w:val="left"/>
      <w:pPr>
        <w:ind w:left="5968" w:hanging="354"/>
      </w:pPr>
      <w:rPr>
        <w:rFonts w:hint="default"/>
        <w:lang w:val="en-US" w:eastAsia="en-US" w:bidi="ar-SA"/>
      </w:rPr>
    </w:lvl>
    <w:lvl w:ilvl="7" w:tplc="626A02FC">
      <w:numFmt w:val="bullet"/>
      <w:lvlText w:val="•"/>
      <w:lvlJc w:val="left"/>
      <w:pPr>
        <w:ind w:left="6916" w:hanging="354"/>
      </w:pPr>
      <w:rPr>
        <w:rFonts w:hint="default"/>
        <w:lang w:val="en-US" w:eastAsia="en-US" w:bidi="ar-SA"/>
      </w:rPr>
    </w:lvl>
    <w:lvl w:ilvl="8" w:tplc="FA288BE0">
      <w:numFmt w:val="bullet"/>
      <w:lvlText w:val="•"/>
      <w:lvlJc w:val="left"/>
      <w:pPr>
        <w:ind w:left="7864" w:hanging="354"/>
      </w:pPr>
      <w:rPr>
        <w:rFonts w:hint="default"/>
        <w:lang w:val="en-US" w:eastAsia="en-US" w:bidi="ar-SA"/>
      </w:rPr>
    </w:lvl>
  </w:abstractNum>
  <w:abstractNum w:abstractNumId="6" w15:restartNumberingAfterBreak="0">
    <w:nsid w:val="2DD2056E"/>
    <w:multiLevelType w:val="hybridMultilevel"/>
    <w:tmpl w:val="DA0A7352"/>
    <w:lvl w:ilvl="0" w:tplc="89C4A70C">
      <w:start w:val="1"/>
      <w:numFmt w:val="decimal"/>
      <w:lvlText w:val="%1."/>
      <w:lvlJc w:val="left"/>
      <w:pPr>
        <w:ind w:left="517" w:hanging="236"/>
      </w:pPr>
      <w:rPr>
        <w:rFonts w:hint="default"/>
        <w:spacing w:val="-1"/>
        <w:w w:val="99"/>
        <w:lang w:val="en-US" w:eastAsia="en-US" w:bidi="ar-SA"/>
      </w:rPr>
    </w:lvl>
    <w:lvl w:ilvl="1" w:tplc="031EFAB6">
      <w:start w:val="1"/>
      <w:numFmt w:val="decimal"/>
      <w:lvlText w:val="%2.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ar-SA"/>
      </w:rPr>
    </w:lvl>
    <w:lvl w:ilvl="2" w:tplc="AE101390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F80EB2C0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1FB4892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D3948FB0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F82093E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3028A6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AC6E6B0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11567E"/>
    <w:multiLevelType w:val="hybridMultilevel"/>
    <w:tmpl w:val="0F522862"/>
    <w:lvl w:ilvl="0" w:tplc="868E8E8E">
      <w:start w:val="1"/>
      <w:numFmt w:val="decimal"/>
      <w:lvlText w:val="%1."/>
      <w:lvlJc w:val="left"/>
      <w:pPr>
        <w:ind w:left="100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en-US" w:eastAsia="en-US" w:bidi="ar-SA"/>
      </w:rPr>
    </w:lvl>
    <w:lvl w:ilvl="1" w:tplc="486A8E2E">
      <w:numFmt w:val="bullet"/>
      <w:lvlText w:val="•"/>
      <w:lvlJc w:val="left"/>
      <w:pPr>
        <w:ind w:left="1876" w:hanging="720"/>
      </w:pPr>
      <w:rPr>
        <w:rFonts w:hint="default"/>
        <w:lang w:val="en-US" w:eastAsia="en-US" w:bidi="ar-SA"/>
      </w:rPr>
    </w:lvl>
    <w:lvl w:ilvl="2" w:tplc="198A4D94">
      <w:numFmt w:val="bullet"/>
      <w:lvlText w:val="•"/>
      <w:lvlJc w:val="left"/>
      <w:pPr>
        <w:ind w:left="2752" w:hanging="720"/>
      </w:pPr>
      <w:rPr>
        <w:rFonts w:hint="default"/>
        <w:lang w:val="en-US" w:eastAsia="en-US" w:bidi="ar-SA"/>
      </w:rPr>
    </w:lvl>
    <w:lvl w:ilvl="3" w:tplc="8CAE5A62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4" w:tplc="E0C8DDFA">
      <w:numFmt w:val="bullet"/>
      <w:lvlText w:val="•"/>
      <w:lvlJc w:val="left"/>
      <w:pPr>
        <w:ind w:left="4504" w:hanging="720"/>
      </w:pPr>
      <w:rPr>
        <w:rFonts w:hint="default"/>
        <w:lang w:val="en-US" w:eastAsia="en-US" w:bidi="ar-SA"/>
      </w:rPr>
    </w:lvl>
    <w:lvl w:ilvl="5" w:tplc="557A7BE2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28C80588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9498F3F8">
      <w:numFmt w:val="bullet"/>
      <w:lvlText w:val="•"/>
      <w:lvlJc w:val="left"/>
      <w:pPr>
        <w:ind w:left="7132" w:hanging="720"/>
      </w:pPr>
      <w:rPr>
        <w:rFonts w:hint="default"/>
        <w:lang w:val="en-US" w:eastAsia="en-US" w:bidi="ar-SA"/>
      </w:rPr>
    </w:lvl>
    <w:lvl w:ilvl="8" w:tplc="1EA280BC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E533256"/>
    <w:multiLevelType w:val="hybridMultilevel"/>
    <w:tmpl w:val="841C8758"/>
    <w:lvl w:ilvl="0" w:tplc="D714CF64">
      <w:start w:val="1"/>
      <w:numFmt w:val="decimal"/>
      <w:lvlText w:val="%1."/>
      <w:lvlJc w:val="left"/>
      <w:pPr>
        <w:ind w:left="282" w:hanging="432"/>
        <w:jc w:val="righ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ar-SA"/>
      </w:rPr>
    </w:lvl>
    <w:lvl w:ilvl="1" w:tplc="F03EFFD6">
      <w:numFmt w:val="bullet"/>
      <w:lvlText w:val="•"/>
      <w:lvlJc w:val="left"/>
      <w:pPr>
        <w:ind w:left="1228" w:hanging="432"/>
      </w:pPr>
      <w:rPr>
        <w:rFonts w:hint="default"/>
        <w:lang w:val="en-US" w:eastAsia="en-US" w:bidi="ar-SA"/>
      </w:rPr>
    </w:lvl>
    <w:lvl w:ilvl="2" w:tplc="521C82BC">
      <w:numFmt w:val="bullet"/>
      <w:lvlText w:val="•"/>
      <w:lvlJc w:val="left"/>
      <w:pPr>
        <w:ind w:left="2176" w:hanging="432"/>
      </w:pPr>
      <w:rPr>
        <w:rFonts w:hint="default"/>
        <w:lang w:val="en-US" w:eastAsia="en-US" w:bidi="ar-SA"/>
      </w:rPr>
    </w:lvl>
    <w:lvl w:ilvl="3" w:tplc="F08CE2EA">
      <w:numFmt w:val="bullet"/>
      <w:lvlText w:val="•"/>
      <w:lvlJc w:val="left"/>
      <w:pPr>
        <w:ind w:left="3124" w:hanging="432"/>
      </w:pPr>
      <w:rPr>
        <w:rFonts w:hint="default"/>
        <w:lang w:val="en-US" w:eastAsia="en-US" w:bidi="ar-SA"/>
      </w:rPr>
    </w:lvl>
    <w:lvl w:ilvl="4" w:tplc="DD4C4B4C">
      <w:numFmt w:val="bullet"/>
      <w:lvlText w:val="•"/>
      <w:lvlJc w:val="left"/>
      <w:pPr>
        <w:ind w:left="4072" w:hanging="432"/>
      </w:pPr>
      <w:rPr>
        <w:rFonts w:hint="default"/>
        <w:lang w:val="en-US" w:eastAsia="en-US" w:bidi="ar-SA"/>
      </w:rPr>
    </w:lvl>
    <w:lvl w:ilvl="5" w:tplc="2C3EA97A">
      <w:numFmt w:val="bullet"/>
      <w:lvlText w:val="•"/>
      <w:lvlJc w:val="left"/>
      <w:pPr>
        <w:ind w:left="5020" w:hanging="432"/>
      </w:pPr>
      <w:rPr>
        <w:rFonts w:hint="default"/>
        <w:lang w:val="en-US" w:eastAsia="en-US" w:bidi="ar-SA"/>
      </w:rPr>
    </w:lvl>
    <w:lvl w:ilvl="6" w:tplc="5768AEF6">
      <w:numFmt w:val="bullet"/>
      <w:lvlText w:val="•"/>
      <w:lvlJc w:val="left"/>
      <w:pPr>
        <w:ind w:left="5968" w:hanging="432"/>
      </w:pPr>
      <w:rPr>
        <w:rFonts w:hint="default"/>
        <w:lang w:val="en-US" w:eastAsia="en-US" w:bidi="ar-SA"/>
      </w:rPr>
    </w:lvl>
    <w:lvl w:ilvl="7" w:tplc="8BD2640A">
      <w:numFmt w:val="bullet"/>
      <w:lvlText w:val="•"/>
      <w:lvlJc w:val="left"/>
      <w:pPr>
        <w:ind w:left="6916" w:hanging="432"/>
      </w:pPr>
      <w:rPr>
        <w:rFonts w:hint="default"/>
        <w:lang w:val="en-US" w:eastAsia="en-US" w:bidi="ar-SA"/>
      </w:rPr>
    </w:lvl>
    <w:lvl w:ilvl="8" w:tplc="6A08102A">
      <w:numFmt w:val="bullet"/>
      <w:lvlText w:val="•"/>
      <w:lvlJc w:val="left"/>
      <w:pPr>
        <w:ind w:left="7864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406F114C"/>
    <w:multiLevelType w:val="hybridMultilevel"/>
    <w:tmpl w:val="700A8A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21966"/>
    <w:multiLevelType w:val="hybridMultilevel"/>
    <w:tmpl w:val="2FA6617C"/>
    <w:lvl w:ilvl="0" w:tplc="5E62605C">
      <w:start w:val="3"/>
      <w:numFmt w:val="decimal"/>
      <w:lvlText w:val="%1."/>
      <w:lvlJc w:val="left"/>
      <w:pPr>
        <w:ind w:left="282" w:hanging="4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en-US" w:eastAsia="en-US" w:bidi="ar-SA"/>
      </w:rPr>
    </w:lvl>
    <w:lvl w:ilvl="1" w:tplc="26445C04">
      <w:numFmt w:val="bullet"/>
      <w:lvlText w:val="•"/>
      <w:lvlJc w:val="left"/>
      <w:pPr>
        <w:ind w:left="1228" w:hanging="436"/>
      </w:pPr>
      <w:rPr>
        <w:rFonts w:hint="default"/>
        <w:lang w:val="en-US" w:eastAsia="en-US" w:bidi="ar-SA"/>
      </w:rPr>
    </w:lvl>
    <w:lvl w:ilvl="2" w:tplc="A2980924">
      <w:numFmt w:val="bullet"/>
      <w:lvlText w:val="•"/>
      <w:lvlJc w:val="left"/>
      <w:pPr>
        <w:ind w:left="2176" w:hanging="436"/>
      </w:pPr>
      <w:rPr>
        <w:rFonts w:hint="default"/>
        <w:lang w:val="en-US" w:eastAsia="en-US" w:bidi="ar-SA"/>
      </w:rPr>
    </w:lvl>
    <w:lvl w:ilvl="3" w:tplc="0D6EA842">
      <w:numFmt w:val="bullet"/>
      <w:lvlText w:val="•"/>
      <w:lvlJc w:val="left"/>
      <w:pPr>
        <w:ind w:left="3124" w:hanging="436"/>
      </w:pPr>
      <w:rPr>
        <w:rFonts w:hint="default"/>
        <w:lang w:val="en-US" w:eastAsia="en-US" w:bidi="ar-SA"/>
      </w:rPr>
    </w:lvl>
    <w:lvl w:ilvl="4" w:tplc="839A4684">
      <w:numFmt w:val="bullet"/>
      <w:lvlText w:val="•"/>
      <w:lvlJc w:val="left"/>
      <w:pPr>
        <w:ind w:left="4072" w:hanging="436"/>
      </w:pPr>
      <w:rPr>
        <w:rFonts w:hint="default"/>
        <w:lang w:val="en-US" w:eastAsia="en-US" w:bidi="ar-SA"/>
      </w:rPr>
    </w:lvl>
    <w:lvl w:ilvl="5" w:tplc="90EE77FE">
      <w:numFmt w:val="bullet"/>
      <w:lvlText w:val="•"/>
      <w:lvlJc w:val="left"/>
      <w:pPr>
        <w:ind w:left="5020" w:hanging="436"/>
      </w:pPr>
      <w:rPr>
        <w:rFonts w:hint="default"/>
        <w:lang w:val="en-US" w:eastAsia="en-US" w:bidi="ar-SA"/>
      </w:rPr>
    </w:lvl>
    <w:lvl w:ilvl="6" w:tplc="BF5CDAD4">
      <w:numFmt w:val="bullet"/>
      <w:lvlText w:val="•"/>
      <w:lvlJc w:val="left"/>
      <w:pPr>
        <w:ind w:left="5968" w:hanging="436"/>
      </w:pPr>
      <w:rPr>
        <w:rFonts w:hint="default"/>
        <w:lang w:val="en-US" w:eastAsia="en-US" w:bidi="ar-SA"/>
      </w:rPr>
    </w:lvl>
    <w:lvl w:ilvl="7" w:tplc="823E051E">
      <w:numFmt w:val="bullet"/>
      <w:lvlText w:val="•"/>
      <w:lvlJc w:val="left"/>
      <w:pPr>
        <w:ind w:left="6916" w:hanging="436"/>
      </w:pPr>
      <w:rPr>
        <w:rFonts w:hint="default"/>
        <w:lang w:val="en-US" w:eastAsia="en-US" w:bidi="ar-SA"/>
      </w:rPr>
    </w:lvl>
    <w:lvl w:ilvl="8" w:tplc="ABC645E6">
      <w:numFmt w:val="bullet"/>
      <w:lvlText w:val="•"/>
      <w:lvlJc w:val="left"/>
      <w:pPr>
        <w:ind w:left="7864" w:hanging="436"/>
      </w:pPr>
      <w:rPr>
        <w:rFonts w:hint="default"/>
        <w:lang w:val="en-US" w:eastAsia="en-US" w:bidi="ar-SA"/>
      </w:rPr>
    </w:lvl>
  </w:abstractNum>
  <w:abstractNum w:abstractNumId="11" w15:restartNumberingAfterBreak="0">
    <w:nsid w:val="4519093C"/>
    <w:multiLevelType w:val="hybridMultilevel"/>
    <w:tmpl w:val="C1EAC9FC"/>
    <w:lvl w:ilvl="0" w:tplc="45E61758">
      <w:start w:val="1"/>
      <w:numFmt w:val="decimal"/>
      <w:lvlText w:val="%1."/>
      <w:lvlJc w:val="left"/>
      <w:pPr>
        <w:ind w:left="660" w:hanging="376"/>
      </w:pPr>
      <w:rPr>
        <w:rFonts w:ascii="Caladea" w:eastAsia="Caladea" w:hAnsi="Caladea" w:cs="Caladea" w:hint="default"/>
        <w:b/>
        <w:bCs/>
        <w:w w:val="99"/>
        <w:sz w:val="36"/>
        <w:szCs w:val="36"/>
        <w:lang w:val="en-US" w:eastAsia="en-US" w:bidi="ar-SA"/>
      </w:rPr>
    </w:lvl>
    <w:lvl w:ilvl="1" w:tplc="FDB49526">
      <w:numFmt w:val="bullet"/>
      <w:lvlText w:val="•"/>
      <w:lvlJc w:val="left"/>
      <w:pPr>
        <w:ind w:left="1228" w:hanging="376"/>
      </w:pPr>
      <w:rPr>
        <w:rFonts w:hint="default"/>
        <w:lang w:val="en-US" w:eastAsia="en-US" w:bidi="ar-SA"/>
      </w:rPr>
    </w:lvl>
    <w:lvl w:ilvl="2" w:tplc="71288798">
      <w:numFmt w:val="bullet"/>
      <w:lvlText w:val="•"/>
      <w:lvlJc w:val="left"/>
      <w:pPr>
        <w:ind w:left="2176" w:hanging="376"/>
      </w:pPr>
      <w:rPr>
        <w:rFonts w:hint="default"/>
        <w:lang w:val="en-US" w:eastAsia="en-US" w:bidi="ar-SA"/>
      </w:rPr>
    </w:lvl>
    <w:lvl w:ilvl="3" w:tplc="4A1A47F6">
      <w:numFmt w:val="bullet"/>
      <w:lvlText w:val="•"/>
      <w:lvlJc w:val="left"/>
      <w:pPr>
        <w:ind w:left="3124" w:hanging="376"/>
      </w:pPr>
      <w:rPr>
        <w:rFonts w:hint="default"/>
        <w:lang w:val="en-US" w:eastAsia="en-US" w:bidi="ar-SA"/>
      </w:rPr>
    </w:lvl>
    <w:lvl w:ilvl="4" w:tplc="F61C543E">
      <w:numFmt w:val="bullet"/>
      <w:lvlText w:val="•"/>
      <w:lvlJc w:val="left"/>
      <w:pPr>
        <w:ind w:left="4072" w:hanging="376"/>
      </w:pPr>
      <w:rPr>
        <w:rFonts w:hint="default"/>
        <w:lang w:val="en-US" w:eastAsia="en-US" w:bidi="ar-SA"/>
      </w:rPr>
    </w:lvl>
    <w:lvl w:ilvl="5" w:tplc="2F621E44">
      <w:numFmt w:val="bullet"/>
      <w:lvlText w:val="•"/>
      <w:lvlJc w:val="left"/>
      <w:pPr>
        <w:ind w:left="5020" w:hanging="376"/>
      </w:pPr>
      <w:rPr>
        <w:rFonts w:hint="default"/>
        <w:lang w:val="en-US" w:eastAsia="en-US" w:bidi="ar-SA"/>
      </w:rPr>
    </w:lvl>
    <w:lvl w:ilvl="6" w:tplc="9180402A">
      <w:numFmt w:val="bullet"/>
      <w:lvlText w:val="•"/>
      <w:lvlJc w:val="left"/>
      <w:pPr>
        <w:ind w:left="5968" w:hanging="376"/>
      </w:pPr>
      <w:rPr>
        <w:rFonts w:hint="default"/>
        <w:lang w:val="en-US" w:eastAsia="en-US" w:bidi="ar-SA"/>
      </w:rPr>
    </w:lvl>
    <w:lvl w:ilvl="7" w:tplc="18B414D2">
      <w:numFmt w:val="bullet"/>
      <w:lvlText w:val="•"/>
      <w:lvlJc w:val="left"/>
      <w:pPr>
        <w:ind w:left="6916" w:hanging="376"/>
      </w:pPr>
      <w:rPr>
        <w:rFonts w:hint="default"/>
        <w:lang w:val="en-US" w:eastAsia="en-US" w:bidi="ar-SA"/>
      </w:rPr>
    </w:lvl>
    <w:lvl w:ilvl="8" w:tplc="3C76CB90">
      <w:numFmt w:val="bullet"/>
      <w:lvlText w:val="•"/>
      <w:lvlJc w:val="left"/>
      <w:pPr>
        <w:ind w:left="7864" w:hanging="376"/>
      </w:pPr>
      <w:rPr>
        <w:rFonts w:hint="default"/>
        <w:lang w:val="en-US" w:eastAsia="en-US" w:bidi="ar-SA"/>
      </w:rPr>
    </w:lvl>
  </w:abstractNum>
  <w:abstractNum w:abstractNumId="12" w15:restartNumberingAfterBreak="0">
    <w:nsid w:val="4FE30F1E"/>
    <w:multiLevelType w:val="hybridMultilevel"/>
    <w:tmpl w:val="9AD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C30BA"/>
    <w:multiLevelType w:val="hybridMultilevel"/>
    <w:tmpl w:val="3678FB5E"/>
    <w:lvl w:ilvl="0" w:tplc="0A9A34DE">
      <w:start w:val="14"/>
      <w:numFmt w:val="decimal"/>
      <w:lvlText w:val="%1."/>
      <w:lvlJc w:val="left"/>
      <w:pPr>
        <w:ind w:left="282" w:hanging="552"/>
      </w:pPr>
      <w:rPr>
        <w:rFonts w:ascii="Caladea" w:eastAsia="Caladea" w:hAnsi="Caladea" w:cs="Caladea" w:hint="default"/>
        <w:w w:val="99"/>
        <w:sz w:val="36"/>
        <w:szCs w:val="36"/>
        <w:lang w:val="en-US" w:eastAsia="en-US" w:bidi="ar-SA"/>
      </w:rPr>
    </w:lvl>
    <w:lvl w:ilvl="1" w:tplc="9372F97A">
      <w:numFmt w:val="bullet"/>
      <w:lvlText w:val="•"/>
      <w:lvlJc w:val="left"/>
      <w:pPr>
        <w:ind w:left="1228" w:hanging="552"/>
      </w:pPr>
      <w:rPr>
        <w:rFonts w:hint="default"/>
        <w:lang w:val="en-US" w:eastAsia="en-US" w:bidi="ar-SA"/>
      </w:rPr>
    </w:lvl>
    <w:lvl w:ilvl="2" w:tplc="5764EC00">
      <w:numFmt w:val="bullet"/>
      <w:lvlText w:val="•"/>
      <w:lvlJc w:val="left"/>
      <w:pPr>
        <w:ind w:left="2176" w:hanging="552"/>
      </w:pPr>
      <w:rPr>
        <w:rFonts w:hint="default"/>
        <w:lang w:val="en-US" w:eastAsia="en-US" w:bidi="ar-SA"/>
      </w:rPr>
    </w:lvl>
    <w:lvl w:ilvl="3" w:tplc="3C0E71D6">
      <w:numFmt w:val="bullet"/>
      <w:lvlText w:val="•"/>
      <w:lvlJc w:val="left"/>
      <w:pPr>
        <w:ind w:left="3124" w:hanging="552"/>
      </w:pPr>
      <w:rPr>
        <w:rFonts w:hint="default"/>
        <w:lang w:val="en-US" w:eastAsia="en-US" w:bidi="ar-SA"/>
      </w:rPr>
    </w:lvl>
    <w:lvl w:ilvl="4" w:tplc="A2E6EEAC">
      <w:numFmt w:val="bullet"/>
      <w:lvlText w:val="•"/>
      <w:lvlJc w:val="left"/>
      <w:pPr>
        <w:ind w:left="4072" w:hanging="552"/>
      </w:pPr>
      <w:rPr>
        <w:rFonts w:hint="default"/>
        <w:lang w:val="en-US" w:eastAsia="en-US" w:bidi="ar-SA"/>
      </w:rPr>
    </w:lvl>
    <w:lvl w:ilvl="5" w:tplc="BF64EE7A">
      <w:numFmt w:val="bullet"/>
      <w:lvlText w:val="•"/>
      <w:lvlJc w:val="left"/>
      <w:pPr>
        <w:ind w:left="5020" w:hanging="552"/>
      </w:pPr>
      <w:rPr>
        <w:rFonts w:hint="default"/>
        <w:lang w:val="en-US" w:eastAsia="en-US" w:bidi="ar-SA"/>
      </w:rPr>
    </w:lvl>
    <w:lvl w:ilvl="6" w:tplc="5260915C">
      <w:numFmt w:val="bullet"/>
      <w:lvlText w:val="•"/>
      <w:lvlJc w:val="left"/>
      <w:pPr>
        <w:ind w:left="5968" w:hanging="552"/>
      </w:pPr>
      <w:rPr>
        <w:rFonts w:hint="default"/>
        <w:lang w:val="en-US" w:eastAsia="en-US" w:bidi="ar-SA"/>
      </w:rPr>
    </w:lvl>
    <w:lvl w:ilvl="7" w:tplc="16088DC2">
      <w:numFmt w:val="bullet"/>
      <w:lvlText w:val="•"/>
      <w:lvlJc w:val="left"/>
      <w:pPr>
        <w:ind w:left="6916" w:hanging="552"/>
      </w:pPr>
      <w:rPr>
        <w:rFonts w:hint="default"/>
        <w:lang w:val="en-US" w:eastAsia="en-US" w:bidi="ar-SA"/>
      </w:rPr>
    </w:lvl>
    <w:lvl w:ilvl="8" w:tplc="E5407F86">
      <w:numFmt w:val="bullet"/>
      <w:lvlText w:val="•"/>
      <w:lvlJc w:val="left"/>
      <w:pPr>
        <w:ind w:left="7864" w:hanging="552"/>
      </w:pPr>
      <w:rPr>
        <w:rFonts w:hint="default"/>
        <w:lang w:val="en-US" w:eastAsia="en-US" w:bidi="ar-SA"/>
      </w:rPr>
    </w:lvl>
  </w:abstractNum>
  <w:abstractNum w:abstractNumId="14" w15:restartNumberingAfterBreak="0">
    <w:nsid w:val="65DE3B81"/>
    <w:multiLevelType w:val="hybridMultilevel"/>
    <w:tmpl w:val="EB6E715C"/>
    <w:lvl w:ilvl="0" w:tplc="5DFC1234">
      <w:start w:val="1"/>
      <w:numFmt w:val="lowerRoman"/>
      <w:lvlText w:val="%1."/>
      <w:lvlJc w:val="left"/>
      <w:pPr>
        <w:ind w:left="1362" w:hanging="720"/>
      </w:pPr>
      <w:rPr>
        <w:rFonts w:ascii="Caladea" w:eastAsia="Caladea" w:hAnsi="Caladea" w:cs="Caladea" w:hint="default"/>
        <w:spacing w:val="-1"/>
        <w:w w:val="99"/>
        <w:sz w:val="32"/>
        <w:szCs w:val="32"/>
        <w:lang w:val="en-US" w:eastAsia="en-US" w:bidi="ar-SA"/>
      </w:rPr>
    </w:lvl>
    <w:lvl w:ilvl="1" w:tplc="CDBC2272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2" w:tplc="D2828370"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3" w:tplc="E5DE2A06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8A069D86">
      <w:numFmt w:val="bullet"/>
      <w:lvlText w:val="•"/>
      <w:lvlJc w:val="left"/>
      <w:pPr>
        <w:ind w:left="4720" w:hanging="720"/>
      </w:pPr>
      <w:rPr>
        <w:rFonts w:hint="default"/>
        <w:lang w:val="en-US" w:eastAsia="en-US" w:bidi="ar-SA"/>
      </w:rPr>
    </w:lvl>
    <w:lvl w:ilvl="5" w:tplc="838AA5C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3E2A3046">
      <w:numFmt w:val="bullet"/>
      <w:lvlText w:val="•"/>
      <w:lvlJc w:val="left"/>
      <w:pPr>
        <w:ind w:left="6400" w:hanging="720"/>
      </w:pPr>
      <w:rPr>
        <w:rFonts w:hint="default"/>
        <w:lang w:val="en-US" w:eastAsia="en-US" w:bidi="ar-SA"/>
      </w:rPr>
    </w:lvl>
    <w:lvl w:ilvl="7" w:tplc="52FE40EA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 w:tplc="A1E8D946">
      <w:numFmt w:val="bullet"/>
      <w:lvlText w:val="•"/>
      <w:lvlJc w:val="left"/>
      <w:pPr>
        <w:ind w:left="808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61179B2"/>
    <w:multiLevelType w:val="hybridMultilevel"/>
    <w:tmpl w:val="D3446B78"/>
    <w:lvl w:ilvl="0" w:tplc="735874DC">
      <w:start w:val="1"/>
      <w:numFmt w:val="lowerRoman"/>
      <w:lvlText w:val="%1)"/>
      <w:lvlJc w:val="left"/>
      <w:pPr>
        <w:ind w:left="271" w:hanging="266"/>
      </w:pPr>
      <w:rPr>
        <w:rFonts w:ascii="Caladea" w:eastAsia="Caladea" w:hAnsi="Caladea" w:cs="Caladea" w:hint="default"/>
        <w:spacing w:val="0"/>
        <w:w w:val="99"/>
        <w:sz w:val="24"/>
        <w:szCs w:val="24"/>
        <w:lang w:val="en-US" w:eastAsia="en-US" w:bidi="ar-SA"/>
      </w:rPr>
    </w:lvl>
    <w:lvl w:ilvl="1" w:tplc="9D3456C2">
      <w:numFmt w:val="bullet"/>
      <w:lvlText w:val="•"/>
      <w:lvlJc w:val="left"/>
      <w:pPr>
        <w:ind w:left="743" w:hanging="266"/>
      </w:pPr>
      <w:rPr>
        <w:rFonts w:hint="default"/>
        <w:lang w:val="en-US" w:eastAsia="en-US" w:bidi="ar-SA"/>
      </w:rPr>
    </w:lvl>
    <w:lvl w:ilvl="2" w:tplc="AD8C5ED2">
      <w:numFmt w:val="bullet"/>
      <w:lvlText w:val="•"/>
      <w:lvlJc w:val="left"/>
      <w:pPr>
        <w:ind w:left="1207" w:hanging="266"/>
      </w:pPr>
      <w:rPr>
        <w:rFonts w:hint="default"/>
        <w:lang w:val="en-US" w:eastAsia="en-US" w:bidi="ar-SA"/>
      </w:rPr>
    </w:lvl>
    <w:lvl w:ilvl="3" w:tplc="260871B4">
      <w:numFmt w:val="bullet"/>
      <w:lvlText w:val="•"/>
      <w:lvlJc w:val="left"/>
      <w:pPr>
        <w:ind w:left="1670" w:hanging="266"/>
      </w:pPr>
      <w:rPr>
        <w:rFonts w:hint="default"/>
        <w:lang w:val="en-US" w:eastAsia="en-US" w:bidi="ar-SA"/>
      </w:rPr>
    </w:lvl>
    <w:lvl w:ilvl="4" w:tplc="8A765050">
      <w:numFmt w:val="bullet"/>
      <w:lvlText w:val="•"/>
      <w:lvlJc w:val="left"/>
      <w:pPr>
        <w:ind w:left="2134" w:hanging="266"/>
      </w:pPr>
      <w:rPr>
        <w:rFonts w:hint="default"/>
        <w:lang w:val="en-US" w:eastAsia="en-US" w:bidi="ar-SA"/>
      </w:rPr>
    </w:lvl>
    <w:lvl w:ilvl="5" w:tplc="7562BA40">
      <w:numFmt w:val="bullet"/>
      <w:lvlText w:val="•"/>
      <w:lvlJc w:val="left"/>
      <w:pPr>
        <w:ind w:left="2598" w:hanging="266"/>
      </w:pPr>
      <w:rPr>
        <w:rFonts w:hint="default"/>
        <w:lang w:val="en-US" w:eastAsia="en-US" w:bidi="ar-SA"/>
      </w:rPr>
    </w:lvl>
    <w:lvl w:ilvl="6" w:tplc="A53204FC">
      <w:numFmt w:val="bullet"/>
      <w:lvlText w:val="•"/>
      <w:lvlJc w:val="left"/>
      <w:pPr>
        <w:ind w:left="3061" w:hanging="266"/>
      </w:pPr>
      <w:rPr>
        <w:rFonts w:hint="default"/>
        <w:lang w:val="en-US" w:eastAsia="en-US" w:bidi="ar-SA"/>
      </w:rPr>
    </w:lvl>
    <w:lvl w:ilvl="7" w:tplc="A24E22EA">
      <w:numFmt w:val="bullet"/>
      <w:lvlText w:val="•"/>
      <w:lvlJc w:val="left"/>
      <w:pPr>
        <w:ind w:left="3525" w:hanging="266"/>
      </w:pPr>
      <w:rPr>
        <w:rFonts w:hint="default"/>
        <w:lang w:val="en-US" w:eastAsia="en-US" w:bidi="ar-SA"/>
      </w:rPr>
    </w:lvl>
    <w:lvl w:ilvl="8" w:tplc="CC6252E2">
      <w:numFmt w:val="bullet"/>
      <w:lvlText w:val="•"/>
      <w:lvlJc w:val="left"/>
      <w:pPr>
        <w:ind w:left="3988" w:hanging="266"/>
      </w:pPr>
      <w:rPr>
        <w:rFonts w:hint="default"/>
        <w:lang w:val="en-US" w:eastAsia="en-US" w:bidi="ar-SA"/>
      </w:rPr>
    </w:lvl>
  </w:abstractNum>
  <w:abstractNum w:abstractNumId="16" w15:restartNumberingAfterBreak="0">
    <w:nsid w:val="68E3133C"/>
    <w:multiLevelType w:val="hybridMultilevel"/>
    <w:tmpl w:val="3AB23D56"/>
    <w:lvl w:ilvl="0" w:tplc="8684FD46">
      <w:start w:val="3"/>
      <w:numFmt w:val="decimal"/>
      <w:lvlText w:val="%1."/>
      <w:lvlJc w:val="left"/>
      <w:pPr>
        <w:ind w:left="10502" w:hanging="720"/>
      </w:pPr>
      <w:rPr>
        <w:rFonts w:ascii="Times New Roman" w:eastAsia="Times New Roman" w:hAnsi="Times New Roman" w:cs="Times New Roman" w:hint="default"/>
        <w:b/>
        <w:bCs/>
        <w:spacing w:val="-40"/>
        <w:w w:val="100"/>
        <w:sz w:val="36"/>
        <w:szCs w:val="36"/>
        <w:lang w:val="en-US" w:eastAsia="en-US" w:bidi="ar-SA"/>
      </w:rPr>
    </w:lvl>
    <w:lvl w:ilvl="1" w:tplc="F2E035AA">
      <w:numFmt w:val="bullet"/>
      <w:lvlText w:val="•"/>
      <w:lvlJc w:val="left"/>
      <w:pPr>
        <w:ind w:left="1228" w:hanging="720"/>
      </w:pPr>
      <w:rPr>
        <w:rFonts w:hint="default"/>
        <w:lang w:val="en-US" w:eastAsia="en-US" w:bidi="ar-SA"/>
      </w:rPr>
    </w:lvl>
    <w:lvl w:ilvl="2" w:tplc="42868C88">
      <w:numFmt w:val="bullet"/>
      <w:lvlText w:val="•"/>
      <w:lvlJc w:val="left"/>
      <w:pPr>
        <w:ind w:left="2176" w:hanging="720"/>
      </w:pPr>
      <w:rPr>
        <w:rFonts w:hint="default"/>
        <w:lang w:val="en-US" w:eastAsia="en-US" w:bidi="ar-SA"/>
      </w:rPr>
    </w:lvl>
    <w:lvl w:ilvl="3" w:tplc="A6E2B212">
      <w:numFmt w:val="bullet"/>
      <w:lvlText w:val="•"/>
      <w:lvlJc w:val="left"/>
      <w:pPr>
        <w:ind w:left="3124" w:hanging="720"/>
      </w:pPr>
      <w:rPr>
        <w:rFonts w:hint="default"/>
        <w:lang w:val="en-US" w:eastAsia="en-US" w:bidi="ar-SA"/>
      </w:rPr>
    </w:lvl>
    <w:lvl w:ilvl="4" w:tplc="D94A726A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5" w:tplc="B2C6DB48">
      <w:numFmt w:val="bullet"/>
      <w:lvlText w:val="•"/>
      <w:lvlJc w:val="left"/>
      <w:pPr>
        <w:ind w:left="5020" w:hanging="720"/>
      </w:pPr>
      <w:rPr>
        <w:rFonts w:hint="default"/>
        <w:lang w:val="en-US" w:eastAsia="en-US" w:bidi="ar-SA"/>
      </w:rPr>
    </w:lvl>
    <w:lvl w:ilvl="6" w:tplc="079E9772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ar-SA"/>
      </w:rPr>
    </w:lvl>
    <w:lvl w:ilvl="7" w:tplc="8708D3EA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8" w:tplc="31F25B9A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A0C2ACF"/>
    <w:multiLevelType w:val="hybridMultilevel"/>
    <w:tmpl w:val="ED9ABF12"/>
    <w:lvl w:ilvl="0" w:tplc="B1C46414">
      <w:start w:val="1"/>
      <w:numFmt w:val="decimal"/>
      <w:lvlText w:val="%1."/>
      <w:lvlJc w:val="left"/>
      <w:pPr>
        <w:ind w:left="1064" w:hanging="354"/>
      </w:pPr>
      <w:rPr>
        <w:rFonts w:ascii="Caladea" w:eastAsia="Caladea" w:hAnsi="Caladea" w:cs="Caladea" w:hint="default"/>
        <w:w w:val="99"/>
        <w:sz w:val="36"/>
        <w:szCs w:val="36"/>
        <w:lang w:val="en-US" w:eastAsia="en-US" w:bidi="ar-SA"/>
      </w:rPr>
    </w:lvl>
    <w:lvl w:ilvl="1" w:tplc="AE66F9EE">
      <w:numFmt w:val="bullet"/>
      <w:lvlText w:val="•"/>
      <w:lvlJc w:val="left"/>
      <w:pPr>
        <w:ind w:left="2010" w:hanging="354"/>
      </w:pPr>
      <w:rPr>
        <w:rFonts w:hint="default"/>
        <w:lang w:val="en-US" w:eastAsia="en-US" w:bidi="ar-SA"/>
      </w:rPr>
    </w:lvl>
    <w:lvl w:ilvl="2" w:tplc="D0248E6A">
      <w:numFmt w:val="bullet"/>
      <w:lvlText w:val="•"/>
      <w:lvlJc w:val="left"/>
      <w:pPr>
        <w:ind w:left="2958" w:hanging="354"/>
      </w:pPr>
      <w:rPr>
        <w:rFonts w:hint="default"/>
        <w:lang w:val="en-US" w:eastAsia="en-US" w:bidi="ar-SA"/>
      </w:rPr>
    </w:lvl>
    <w:lvl w:ilvl="3" w:tplc="FC6A060A">
      <w:numFmt w:val="bullet"/>
      <w:lvlText w:val="•"/>
      <w:lvlJc w:val="left"/>
      <w:pPr>
        <w:ind w:left="3906" w:hanging="354"/>
      </w:pPr>
      <w:rPr>
        <w:rFonts w:hint="default"/>
        <w:lang w:val="en-US" w:eastAsia="en-US" w:bidi="ar-SA"/>
      </w:rPr>
    </w:lvl>
    <w:lvl w:ilvl="4" w:tplc="259C5400">
      <w:numFmt w:val="bullet"/>
      <w:lvlText w:val="•"/>
      <w:lvlJc w:val="left"/>
      <w:pPr>
        <w:ind w:left="4854" w:hanging="354"/>
      </w:pPr>
      <w:rPr>
        <w:rFonts w:hint="default"/>
        <w:lang w:val="en-US" w:eastAsia="en-US" w:bidi="ar-SA"/>
      </w:rPr>
    </w:lvl>
    <w:lvl w:ilvl="5" w:tplc="E4B8F000">
      <w:numFmt w:val="bullet"/>
      <w:lvlText w:val="•"/>
      <w:lvlJc w:val="left"/>
      <w:pPr>
        <w:ind w:left="5802" w:hanging="354"/>
      </w:pPr>
      <w:rPr>
        <w:rFonts w:hint="default"/>
        <w:lang w:val="en-US" w:eastAsia="en-US" w:bidi="ar-SA"/>
      </w:rPr>
    </w:lvl>
    <w:lvl w:ilvl="6" w:tplc="B7CCB3E8">
      <w:numFmt w:val="bullet"/>
      <w:lvlText w:val="•"/>
      <w:lvlJc w:val="left"/>
      <w:pPr>
        <w:ind w:left="6750" w:hanging="354"/>
      </w:pPr>
      <w:rPr>
        <w:rFonts w:hint="default"/>
        <w:lang w:val="en-US" w:eastAsia="en-US" w:bidi="ar-SA"/>
      </w:rPr>
    </w:lvl>
    <w:lvl w:ilvl="7" w:tplc="7BBC67EE">
      <w:numFmt w:val="bullet"/>
      <w:lvlText w:val="•"/>
      <w:lvlJc w:val="left"/>
      <w:pPr>
        <w:ind w:left="7698" w:hanging="354"/>
      </w:pPr>
      <w:rPr>
        <w:rFonts w:hint="default"/>
        <w:lang w:val="en-US" w:eastAsia="en-US" w:bidi="ar-SA"/>
      </w:rPr>
    </w:lvl>
    <w:lvl w:ilvl="8" w:tplc="A9D0094A">
      <w:numFmt w:val="bullet"/>
      <w:lvlText w:val="•"/>
      <w:lvlJc w:val="left"/>
      <w:pPr>
        <w:ind w:left="8646" w:hanging="354"/>
      </w:pPr>
      <w:rPr>
        <w:rFonts w:hint="default"/>
        <w:lang w:val="en-US" w:eastAsia="en-US" w:bidi="ar-SA"/>
      </w:rPr>
    </w:lvl>
  </w:abstractNum>
  <w:abstractNum w:abstractNumId="18" w15:restartNumberingAfterBreak="0">
    <w:nsid w:val="6DC613D1"/>
    <w:multiLevelType w:val="hybridMultilevel"/>
    <w:tmpl w:val="69CC4B04"/>
    <w:lvl w:ilvl="0" w:tplc="59D0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5570"/>
    <w:multiLevelType w:val="hybridMultilevel"/>
    <w:tmpl w:val="CA98A8CE"/>
    <w:lvl w:ilvl="0" w:tplc="92FC333E">
      <w:start w:val="1"/>
      <w:numFmt w:val="decimal"/>
      <w:lvlText w:val="%1."/>
      <w:lvlJc w:val="left"/>
      <w:pPr>
        <w:ind w:left="282" w:hanging="354"/>
      </w:pPr>
      <w:rPr>
        <w:rFonts w:hint="default"/>
        <w:w w:val="99"/>
        <w:lang w:val="en-US" w:eastAsia="en-US" w:bidi="ar-SA"/>
      </w:rPr>
    </w:lvl>
    <w:lvl w:ilvl="1" w:tplc="1B086144">
      <w:numFmt w:val="bullet"/>
      <w:lvlText w:val="•"/>
      <w:lvlJc w:val="left"/>
      <w:pPr>
        <w:ind w:left="1228" w:hanging="354"/>
      </w:pPr>
      <w:rPr>
        <w:rFonts w:hint="default"/>
        <w:lang w:val="en-US" w:eastAsia="en-US" w:bidi="ar-SA"/>
      </w:rPr>
    </w:lvl>
    <w:lvl w:ilvl="2" w:tplc="CEF07924">
      <w:numFmt w:val="bullet"/>
      <w:lvlText w:val="•"/>
      <w:lvlJc w:val="left"/>
      <w:pPr>
        <w:ind w:left="2176" w:hanging="354"/>
      </w:pPr>
      <w:rPr>
        <w:rFonts w:hint="default"/>
        <w:lang w:val="en-US" w:eastAsia="en-US" w:bidi="ar-SA"/>
      </w:rPr>
    </w:lvl>
    <w:lvl w:ilvl="3" w:tplc="C9100618">
      <w:numFmt w:val="bullet"/>
      <w:lvlText w:val="•"/>
      <w:lvlJc w:val="left"/>
      <w:pPr>
        <w:ind w:left="3124" w:hanging="354"/>
      </w:pPr>
      <w:rPr>
        <w:rFonts w:hint="default"/>
        <w:lang w:val="en-US" w:eastAsia="en-US" w:bidi="ar-SA"/>
      </w:rPr>
    </w:lvl>
    <w:lvl w:ilvl="4" w:tplc="05A26E80">
      <w:numFmt w:val="bullet"/>
      <w:lvlText w:val="•"/>
      <w:lvlJc w:val="left"/>
      <w:pPr>
        <w:ind w:left="4072" w:hanging="354"/>
      </w:pPr>
      <w:rPr>
        <w:rFonts w:hint="default"/>
        <w:lang w:val="en-US" w:eastAsia="en-US" w:bidi="ar-SA"/>
      </w:rPr>
    </w:lvl>
    <w:lvl w:ilvl="5" w:tplc="7DBCF4E2">
      <w:numFmt w:val="bullet"/>
      <w:lvlText w:val="•"/>
      <w:lvlJc w:val="left"/>
      <w:pPr>
        <w:ind w:left="5020" w:hanging="354"/>
      </w:pPr>
      <w:rPr>
        <w:rFonts w:hint="default"/>
        <w:lang w:val="en-US" w:eastAsia="en-US" w:bidi="ar-SA"/>
      </w:rPr>
    </w:lvl>
    <w:lvl w:ilvl="6" w:tplc="30F218EE">
      <w:numFmt w:val="bullet"/>
      <w:lvlText w:val="•"/>
      <w:lvlJc w:val="left"/>
      <w:pPr>
        <w:ind w:left="5968" w:hanging="354"/>
      </w:pPr>
      <w:rPr>
        <w:rFonts w:hint="default"/>
        <w:lang w:val="en-US" w:eastAsia="en-US" w:bidi="ar-SA"/>
      </w:rPr>
    </w:lvl>
    <w:lvl w:ilvl="7" w:tplc="CC544FE8">
      <w:numFmt w:val="bullet"/>
      <w:lvlText w:val="•"/>
      <w:lvlJc w:val="left"/>
      <w:pPr>
        <w:ind w:left="6916" w:hanging="354"/>
      </w:pPr>
      <w:rPr>
        <w:rFonts w:hint="default"/>
        <w:lang w:val="en-US" w:eastAsia="en-US" w:bidi="ar-SA"/>
      </w:rPr>
    </w:lvl>
    <w:lvl w:ilvl="8" w:tplc="F7BCA7F4">
      <w:numFmt w:val="bullet"/>
      <w:lvlText w:val="•"/>
      <w:lvlJc w:val="left"/>
      <w:pPr>
        <w:ind w:left="7864" w:hanging="354"/>
      </w:pPr>
      <w:rPr>
        <w:rFonts w:hint="default"/>
        <w:lang w:val="en-US" w:eastAsia="en-US" w:bidi="ar-SA"/>
      </w:rPr>
    </w:lvl>
  </w:abstractNum>
  <w:abstractNum w:abstractNumId="20" w15:restartNumberingAfterBreak="0">
    <w:nsid w:val="6E6C6925"/>
    <w:multiLevelType w:val="hybridMultilevel"/>
    <w:tmpl w:val="DA826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403F1"/>
    <w:multiLevelType w:val="hybridMultilevel"/>
    <w:tmpl w:val="0F522862"/>
    <w:lvl w:ilvl="0" w:tplc="FFFFFFFF">
      <w:start w:val="1"/>
      <w:numFmt w:val="decimal"/>
      <w:lvlText w:val="%1."/>
      <w:lvlJc w:val="left"/>
      <w:pPr>
        <w:ind w:left="100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76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52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04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2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63F66"/>
    <w:multiLevelType w:val="hybridMultilevel"/>
    <w:tmpl w:val="F7889D94"/>
    <w:lvl w:ilvl="0" w:tplc="E2544702">
      <w:start w:val="1"/>
      <w:numFmt w:val="decimal"/>
      <w:lvlText w:val="%1)"/>
      <w:lvlJc w:val="left"/>
      <w:pPr>
        <w:ind w:left="282" w:hanging="370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7C3A5BD8">
      <w:start w:val="1"/>
      <w:numFmt w:val="decimal"/>
      <w:lvlText w:val="%2."/>
      <w:lvlJc w:val="left"/>
      <w:pPr>
        <w:ind w:left="1495" w:hanging="854"/>
        <w:jc w:val="right"/>
      </w:pPr>
      <w:rPr>
        <w:rFonts w:ascii="Caladea" w:eastAsia="Caladea" w:hAnsi="Caladea" w:cs="Caladea" w:hint="default"/>
        <w:b/>
        <w:bCs/>
        <w:w w:val="99"/>
        <w:sz w:val="32"/>
        <w:szCs w:val="32"/>
        <w:lang w:val="en-US" w:eastAsia="en-US" w:bidi="ar-SA"/>
      </w:rPr>
    </w:lvl>
    <w:lvl w:ilvl="2" w:tplc="CF72E744">
      <w:start w:val="1"/>
      <w:numFmt w:val="upperRoman"/>
      <w:lvlText w:val="%3."/>
      <w:lvlJc w:val="left"/>
      <w:pPr>
        <w:ind w:left="1040" w:hanging="530"/>
      </w:pPr>
      <w:rPr>
        <w:rFonts w:hint="default"/>
        <w:spacing w:val="-1"/>
        <w:w w:val="100"/>
        <w:lang w:val="en-US" w:eastAsia="en-US" w:bidi="ar-SA"/>
      </w:rPr>
    </w:lvl>
    <w:lvl w:ilvl="3" w:tplc="DD2A4D5C">
      <w:numFmt w:val="bullet"/>
      <w:lvlText w:val="•"/>
      <w:lvlJc w:val="left"/>
      <w:pPr>
        <w:ind w:left="2532" w:hanging="530"/>
      </w:pPr>
      <w:rPr>
        <w:rFonts w:hint="default"/>
        <w:lang w:val="en-US" w:eastAsia="en-US" w:bidi="ar-SA"/>
      </w:rPr>
    </w:lvl>
    <w:lvl w:ilvl="4" w:tplc="3AA2BFC6">
      <w:numFmt w:val="bullet"/>
      <w:lvlText w:val="•"/>
      <w:lvlJc w:val="left"/>
      <w:pPr>
        <w:ind w:left="3565" w:hanging="530"/>
      </w:pPr>
      <w:rPr>
        <w:rFonts w:hint="default"/>
        <w:lang w:val="en-US" w:eastAsia="en-US" w:bidi="ar-SA"/>
      </w:rPr>
    </w:lvl>
    <w:lvl w:ilvl="5" w:tplc="C302B2C0">
      <w:numFmt w:val="bullet"/>
      <w:lvlText w:val="•"/>
      <w:lvlJc w:val="left"/>
      <w:pPr>
        <w:ind w:left="4597" w:hanging="530"/>
      </w:pPr>
      <w:rPr>
        <w:rFonts w:hint="default"/>
        <w:lang w:val="en-US" w:eastAsia="en-US" w:bidi="ar-SA"/>
      </w:rPr>
    </w:lvl>
    <w:lvl w:ilvl="6" w:tplc="00FE5290">
      <w:numFmt w:val="bullet"/>
      <w:lvlText w:val="•"/>
      <w:lvlJc w:val="left"/>
      <w:pPr>
        <w:ind w:left="5630" w:hanging="530"/>
      </w:pPr>
      <w:rPr>
        <w:rFonts w:hint="default"/>
        <w:lang w:val="en-US" w:eastAsia="en-US" w:bidi="ar-SA"/>
      </w:rPr>
    </w:lvl>
    <w:lvl w:ilvl="7" w:tplc="D7B6F110">
      <w:numFmt w:val="bullet"/>
      <w:lvlText w:val="•"/>
      <w:lvlJc w:val="left"/>
      <w:pPr>
        <w:ind w:left="6662" w:hanging="530"/>
      </w:pPr>
      <w:rPr>
        <w:rFonts w:hint="default"/>
        <w:lang w:val="en-US" w:eastAsia="en-US" w:bidi="ar-SA"/>
      </w:rPr>
    </w:lvl>
    <w:lvl w:ilvl="8" w:tplc="A87C450A">
      <w:numFmt w:val="bullet"/>
      <w:lvlText w:val="•"/>
      <w:lvlJc w:val="left"/>
      <w:pPr>
        <w:ind w:left="7695" w:hanging="530"/>
      </w:pPr>
      <w:rPr>
        <w:rFonts w:hint="default"/>
        <w:lang w:val="en-US" w:eastAsia="en-US" w:bidi="ar-SA"/>
      </w:rPr>
    </w:lvl>
  </w:abstractNum>
  <w:abstractNum w:abstractNumId="23" w15:restartNumberingAfterBreak="0">
    <w:nsid w:val="799F0ACE"/>
    <w:multiLevelType w:val="hybridMultilevel"/>
    <w:tmpl w:val="F7889D94"/>
    <w:lvl w:ilvl="0" w:tplc="FFFFFFFF">
      <w:start w:val="1"/>
      <w:numFmt w:val="decimal"/>
      <w:lvlText w:val="%1)"/>
      <w:lvlJc w:val="left"/>
      <w:pPr>
        <w:ind w:left="282" w:hanging="370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495" w:hanging="854"/>
        <w:jc w:val="right"/>
      </w:pPr>
      <w:rPr>
        <w:rFonts w:ascii="Caladea" w:eastAsia="Caladea" w:hAnsi="Caladea" w:cs="Caladea" w:hint="default"/>
        <w:b/>
        <w:bCs/>
        <w:w w:val="99"/>
        <w:sz w:val="32"/>
        <w:szCs w:val="32"/>
        <w:lang w:val="en-US" w:eastAsia="en-US" w:bidi="ar-SA"/>
      </w:rPr>
    </w:lvl>
    <w:lvl w:ilvl="2" w:tplc="FFFFFFFF">
      <w:start w:val="1"/>
      <w:numFmt w:val="upperRoman"/>
      <w:lvlText w:val="%3."/>
      <w:lvlJc w:val="left"/>
      <w:pPr>
        <w:ind w:left="1040" w:hanging="530"/>
      </w:pPr>
      <w:rPr>
        <w:rFonts w:hint="default"/>
        <w:spacing w:val="-1"/>
        <w:w w:val="100"/>
        <w:lang w:val="en-US" w:eastAsia="en-US" w:bidi="ar-SA"/>
      </w:rPr>
    </w:lvl>
    <w:lvl w:ilvl="3" w:tplc="FFFFFFFF">
      <w:numFmt w:val="bullet"/>
      <w:lvlText w:val="•"/>
      <w:lvlJc w:val="left"/>
      <w:pPr>
        <w:ind w:left="2532" w:hanging="53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65" w:hanging="53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7" w:hanging="53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30" w:hanging="53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62" w:hanging="53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95" w:hanging="530"/>
      </w:pPr>
      <w:rPr>
        <w:rFonts w:hint="default"/>
        <w:lang w:val="en-US" w:eastAsia="en-US" w:bidi="ar-SA"/>
      </w:rPr>
    </w:lvl>
  </w:abstractNum>
  <w:abstractNum w:abstractNumId="24" w15:restartNumberingAfterBreak="0">
    <w:nsid w:val="7DF60782"/>
    <w:multiLevelType w:val="hybridMultilevel"/>
    <w:tmpl w:val="2166D0C0"/>
    <w:lvl w:ilvl="0" w:tplc="F79EFB5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1" w:hanging="360"/>
      </w:pPr>
    </w:lvl>
    <w:lvl w:ilvl="2" w:tplc="4009001B" w:tentative="1">
      <w:start w:val="1"/>
      <w:numFmt w:val="lowerRoman"/>
      <w:lvlText w:val="%3."/>
      <w:lvlJc w:val="right"/>
      <w:pPr>
        <w:ind w:left="2081" w:hanging="180"/>
      </w:pPr>
    </w:lvl>
    <w:lvl w:ilvl="3" w:tplc="4009000F" w:tentative="1">
      <w:start w:val="1"/>
      <w:numFmt w:val="decimal"/>
      <w:lvlText w:val="%4."/>
      <w:lvlJc w:val="left"/>
      <w:pPr>
        <w:ind w:left="2801" w:hanging="360"/>
      </w:pPr>
    </w:lvl>
    <w:lvl w:ilvl="4" w:tplc="40090019" w:tentative="1">
      <w:start w:val="1"/>
      <w:numFmt w:val="lowerLetter"/>
      <w:lvlText w:val="%5."/>
      <w:lvlJc w:val="left"/>
      <w:pPr>
        <w:ind w:left="3521" w:hanging="360"/>
      </w:pPr>
    </w:lvl>
    <w:lvl w:ilvl="5" w:tplc="4009001B" w:tentative="1">
      <w:start w:val="1"/>
      <w:numFmt w:val="lowerRoman"/>
      <w:lvlText w:val="%6."/>
      <w:lvlJc w:val="right"/>
      <w:pPr>
        <w:ind w:left="4241" w:hanging="180"/>
      </w:pPr>
    </w:lvl>
    <w:lvl w:ilvl="6" w:tplc="4009000F" w:tentative="1">
      <w:start w:val="1"/>
      <w:numFmt w:val="decimal"/>
      <w:lvlText w:val="%7."/>
      <w:lvlJc w:val="left"/>
      <w:pPr>
        <w:ind w:left="4961" w:hanging="360"/>
      </w:pPr>
    </w:lvl>
    <w:lvl w:ilvl="7" w:tplc="40090019" w:tentative="1">
      <w:start w:val="1"/>
      <w:numFmt w:val="lowerLetter"/>
      <w:lvlText w:val="%8."/>
      <w:lvlJc w:val="left"/>
      <w:pPr>
        <w:ind w:left="5681" w:hanging="360"/>
      </w:pPr>
    </w:lvl>
    <w:lvl w:ilvl="8" w:tplc="40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5" w15:restartNumberingAfterBreak="0">
    <w:nsid w:val="7F441E44"/>
    <w:multiLevelType w:val="hybridMultilevel"/>
    <w:tmpl w:val="164CA218"/>
    <w:lvl w:ilvl="0" w:tplc="2312E33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1" w:hanging="360"/>
      </w:pPr>
    </w:lvl>
    <w:lvl w:ilvl="2" w:tplc="4009001B" w:tentative="1">
      <w:start w:val="1"/>
      <w:numFmt w:val="lowerRoman"/>
      <w:lvlText w:val="%3."/>
      <w:lvlJc w:val="right"/>
      <w:pPr>
        <w:ind w:left="2081" w:hanging="180"/>
      </w:pPr>
    </w:lvl>
    <w:lvl w:ilvl="3" w:tplc="4009000F" w:tentative="1">
      <w:start w:val="1"/>
      <w:numFmt w:val="decimal"/>
      <w:lvlText w:val="%4."/>
      <w:lvlJc w:val="left"/>
      <w:pPr>
        <w:ind w:left="2801" w:hanging="360"/>
      </w:pPr>
    </w:lvl>
    <w:lvl w:ilvl="4" w:tplc="40090019" w:tentative="1">
      <w:start w:val="1"/>
      <w:numFmt w:val="lowerLetter"/>
      <w:lvlText w:val="%5."/>
      <w:lvlJc w:val="left"/>
      <w:pPr>
        <w:ind w:left="3521" w:hanging="360"/>
      </w:pPr>
    </w:lvl>
    <w:lvl w:ilvl="5" w:tplc="4009001B" w:tentative="1">
      <w:start w:val="1"/>
      <w:numFmt w:val="lowerRoman"/>
      <w:lvlText w:val="%6."/>
      <w:lvlJc w:val="right"/>
      <w:pPr>
        <w:ind w:left="4241" w:hanging="180"/>
      </w:pPr>
    </w:lvl>
    <w:lvl w:ilvl="6" w:tplc="4009000F" w:tentative="1">
      <w:start w:val="1"/>
      <w:numFmt w:val="decimal"/>
      <w:lvlText w:val="%7."/>
      <w:lvlJc w:val="left"/>
      <w:pPr>
        <w:ind w:left="4961" w:hanging="360"/>
      </w:pPr>
    </w:lvl>
    <w:lvl w:ilvl="7" w:tplc="40090019" w:tentative="1">
      <w:start w:val="1"/>
      <w:numFmt w:val="lowerLetter"/>
      <w:lvlText w:val="%8."/>
      <w:lvlJc w:val="left"/>
      <w:pPr>
        <w:ind w:left="5681" w:hanging="360"/>
      </w:pPr>
    </w:lvl>
    <w:lvl w:ilvl="8" w:tplc="4009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2071608843">
    <w:abstractNumId w:val="6"/>
  </w:num>
  <w:num w:numId="2" w16cid:durableId="788355765">
    <w:abstractNumId w:val="14"/>
  </w:num>
  <w:num w:numId="3" w16cid:durableId="744448948">
    <w:abstractNumId w:val="22"/>
  </w:num>
  <w:num w:numId="4" w16cid:durableId="2084450878">
    <w:abstractNumId w:val="19"/>
  </w:num>
  <w:num w:numId="5" w16cid:durableId="764961428">
    <w:abstractNumId w:val="13"/>
  </w:num>
  <w:num w:numId="6" w16cid:durableId="480194991">
    <w:abstractNumId w:val="17"/>
  </w:num>
  <w:num w:numId="7" w16cid:durableId="1195800820">
    <w:abstractNumId w:val="16"/>
  </w:num>
  <w:num w:numId="8" w16cid:durableId="820385369">
    <w:abstractNumId w:val="7"/>
  </w:num>
  <w:num w:numId="9" w16cid:durableId="774595220">
    <w:abstractNumId w:val="5"/>
  </w:num>
  <w:num w:numId="10" w16cid:durableId="673580836">
    <w:abstractNumId w:val="11"/>
  </w:num>
  <w:num w:numId="11" w16cid:durableId="1960381228">
    <w:abstractNumId w:val="0"/>
  </w:num>
  <w:num w:numId="12" w16cid:durableId="1281836093">
    <w:abstractNumId w:val="8"/>
  </w:num>
  <w:num w:numId="13" w16cid:durableId="1654748759">
    <w:abstractNumId w:val="10"/>
  </w:num>
  <w:num w:numId="14" w16cid:durableId="600333195">
    <w:abstractNumId w:val="1"/>
  </w:num>
  <w:num w:numId="15" w16cid:durableId="869031980">
    <w:abstractNumId w:val="15"/>
  </w:num>
  <w:num w:numId="16" w16cid:durableId="865217220">
    <w:abstractNumId w:val="24"/>
  </w:num>
  <w:num w:numId="17" w16cid:durableId="1404136835">
    <w:abstractNumId w:val="9"/>
  </w:num>
  <w:num w:numId="18" w16cid:durableId="51972125">
    <w:abstractNumId w:val="20"/>
  </w:num>
  <w:num w:numId="19" w16cid:durableId="2050955970">
    <w:abstractNumId w:val="12"/>
  </w:num>
  <w:num w:numId="20" w16cid:durableId="1442336628">
    <w:abstractNumId w:val="4"/>
  </w:num>
  <w:num w:numId="21" w16cid:durableId="375084681">
    <w:abstractNumId w:val="25"/>
  </w:num>
  <w:num w:numId="22" w16cid:durableId="1476871217">
    <w:abstractNumId w:val="18"/>
  </w:num>
  <w:num w:numId="23" w16cid:durableId="1322467406">
    <w:abstractNumId w:val="3"/>
  </w:num>
  <w:num w:numId="24" w16cid:durableId="1709985943">
    <w:abstractNumId w:val="21"/>
  </w:num>
  <w:num w:numId="25" w16cid:durableId="1000354107">
    <w:abstractNumId w:val="23"/>
  </w:num>
  <w:num w:numId="26" w16cid:durableId="159011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84A"/>
    <w:rsid w:val="0000421A"/>
    <w:rsid w:val="00035501"/>
    <w:rsid w:val="00080FAA"/>
    <w:rsid w:val="000865B7"/>
    <w:rsid w:val="00096AA8"/>
    <w:rsid w:val="000A7E3E"/>
    <w:rsid w:val="000B0D43"/>
    <w:rsid w:val="000B44AD"/>
    <w:rsid w:val="000D3B20"/>
    <w:rsid w:val="00102E86"/>
    <w:rsid w:val="001273B0"/>
    <w:rsid w:val="001326B1"/>
    <w:rsid w:val="001713E2"/>
    <w:rsid w:val="001748EB"/>
    <w:rsid w:val="001A3E1B"/>
    <w:rsid w:val="001A6751"/>
    <w:rsid w:val="001D701D"/>
    <w:rsid w:val="001E65BB"/>
    <w:rsid w:val="002043EA"/>
    <w:rsid w:val="00211082"/>
    <w:rsid w:val="002455D4"/>
    <w:rsid w:val="00253868"/>
    <w:rsid w:val="00285977"/>
    <w:rsid w:val="00287CCE"/>
    <w:rsid w:val="00293E9D"/>
    <w:rsid w:val="00297E75"/>
    <w:rsid w:val="002A55D4"/>
    <w:rsid w:val="002C09C0"/>
    <w:rsid w:val="002C5C4E"/>
    <w:rsid w:val="002D015D"/>
    <w:rsid w:val="003021DA"/>
    <w:rsid w:val="00341A2E"/>
    <w:rsid w:val="003469FB"/>
    <w:rsid w:val="00373725"/>
    <w:rsid w:val="00375216"/>
    <w:rsid w:val="00377615"/>
    <w:rsid w:val="0038097A"/>
    <w:rsid w:val="003A3234"/>
    <w:rsid w:val="003B5500"/>
    <w:rsid w:val="003D1E8B"/>
    <w:rsid w:val="003E5B4E"/>
    <w:rsid w:val="003F3F15"/>
    <w:rsid w:val="00400F41"/>
    <w:rsid w:val="0041029A"/>
    <w:rsid w:val="004348DE"/>
    <w:rsid w:val="00455865"/>
    <w:rsid w:val="00482B71"/>
    <w:rsid w:val="004961C8"/>
    <w:rsid w:val="004B0D52"/>
    <w:rsid w:val="004C64D2"/>
    <w:rsid w:val="004E3016"/>
    <w:rsid w:val="004E421C"/>
    <w:rsid w:val="004E6FBF"/>
    <w:rsid w:val="004F7C23"/>
    <w:rsid w:val="00532629"/>
    <w:rsid w:val="00534C05"/>
    <w:rsid w:val="0054607D"/>
    <w:rsid w:val="00552B91"/>
    <w:rsid w:val="00590069"/>
    <w:rsid w:val="005A6EED"/>
    <w:rsid w:val="005C6489"/>
    <w:rsid w:val="005D5675"/>
    <w:rsid w:val="005F145D"/>
    <w:rsid w:val="00606D2B"/>
    <w:rsid w:val="006132A0"/>
    <w:rsid w:val="0063560C"/>
    <w:rsid w:val="00643030"/>
    <w:rsid w:val="00694876"/>
    <w:rsid w:val="0069561A"/>
    <w:rsid w:val="006A0B20"/>
    <w:rsid w:val="006B5268"/>
    <w:rsid w:val="006E2BAD"/>
    <w:rsid w:val="00706E63"/>
    <w:rsid w:val="00724650"/>
    <w:rsid w:val="00741C90"/>
    <w:rsid w:val="00764673"/>
    <w:rsid w:val="0077616C"/>
    <w:rsid w:val="007767BF"/>
    <w:rsid w:val="00793A14"/>
    <w:rsid w:val="007B7C04"/>
    <w:rsid w:val="007E30D2"/>
    <w:rsid w:val="007F4007"/>
    <w:rsid w:val="008136D7"/>
    <w:rsid w:val="00832573"/>
    <w:rsid w:val="008419BF"/>
    <w:rsid w:val="00843F2A"/>
    <w:rsid w:val="00862A06"/>
    <w:rsid w:val="00877E98"/>
    <w:rsid w:val="008C3864"/>
    <w:rsid w:val="008D4268"/>
    <w:rsid w:val="009319CF"/>
    <w:rsid w:val="00942D63"/>
    <w:rsid w:val="00955BD9"/>
    <w:rsid w:val="009715BA"/>
    <w:rsid w:val="00984A59"/>
    <w:rsid w:val="009A2F30"/>
    <w:rsid w:val="009B66A4"/>
    <w:rsid w:val="009C34BD"/>
    <w:rsid w:val="009C6BEA"/>
    <w:rsid w:val="009C78FC"/>
    <w:rsid w:val="009D5CB3"/>
    <w:rsid w:val="009E6D9A"/>
    <w:rsid w:val="009F2F97"/>
    <w:rsid w:val="00A0412B"/>
    <w:rsid w:val="00A25C6E"/>
    <w:rsid w:val="00AC4301"/>
    <w:rsid w:val="00AF677A"/>
    <w:rsid w:val="00B225F9"/>
    <w:rsid w:val="00B23A38"/>
    <w:rsid w:val="00B23EAF"/>
    <w:rsid w:val="00B56020"/>
    <w:rsid w:val="00BB23FF"/>
    <w:rsid w:val="00BB5F6B"/>
    <w:rsid w:val="00BE5C72"/>
    <w:rsid w:val="00BF6577"/>
    <w:rsid w:val="00C266CD"/>
    <w:rsid w:val="00C44BC7"/>
    <w:rsid w:val="00C5148A"/>
    <w:rsid w:val="00C67F6A"/>
    <w:rsid w:val="00C955FD"/>
    <w:rsid w:val="00CF4EF9"/>
    <w:rsid w:val="00D1791C"/>
    <w:rsid w:val="00D371F7"/>
    <w:rsid w:val="00D42428"/>
    <w:rsid w:val="00D45E09"/>
    <w:rsid w:val="00D72EBC"/>
    <w:rsid w:val="00DB084D"/>
    <w:rsid w:val="00DB7C7E"/>
    <w:rsid w:val="00DE496D"/>
    <w:rsid w:val="00E0558E"/>
    <w:rsid w:val="00E327FA"/>
    <w:rsid w:val="00E44151"/>
    <w:rsid w:val="00E466C3"/>
    <w:rsid w:val="00E47B60"/>
    <w:rsid w:val="00E535BD"/>
    <w:rsid w:val="00E73450"/>
    <w:rsid w:val="00E83902"/>
    <w:rsid w:val="00EA47F1"/>
    <w:rsid w:val="00EA55B1"/>
    <w:rsid w:val="00EB125F"/>
    <w:rsid w:val="00EB450D"/>
    <w:rsid w:val="00EF6AAB"/>
    <w:rsid w:val="00F168BC"/>
    <w:rsid w:val="00F20A4E"/>
    <w:rsid w:val="00F56CEA"/>
    <w:rsid w:val="00F63525"/>
    <w:rsid w:val="00FC4EB8"/>
    <w:rsid w:val="00FE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9CA7"/>
  <w15:docId w15:val="{20223DB6-EBFC-402E-A523-C37F2D4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BC"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rsid w:val="00D72EBC"/>
    <w:pPr>
      <w:spacing w:before="80"/>
      <w:ind w:left="28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rsid w:val="00D72EBC"/>
    <w:pPr>
      <w:ind w:left="281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2EBC"/>
    <w:pPr>
      <w:ind w:left="281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D72EBC"/>
    <w:pPr>
      <w:ind w:left="281"/>
    </w:pPr>
  </w:style>
  <w:style w:type="paragraph" w:customStyle="1" w:styleId="TableParagraph">
    <w:name w:val="Table Paragraph"/>
    <w:basedOn w:val="Normal"/>
    <w:uiPriority w:val="1"/>
    <w:qFormat/>
    <w:rsid w:val="00D72EBC"/>
    <w:pPr>
      <w:spacing w:line="275" w:lineRule="exact"/>
      <w:ind w:left="7"/>
    </w:pPr>
  </w:style>
  <w:style w:type="table" w:styleId="TableGrid">
    <w:name w:val="Table Grid"/>
    <w:basedOn w:val="TableNormal"/>
    <w:uiPriority w:val="39"/>
    <w:rsid w:val="0084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134</cp:revision>
  <dcterms:created xsi:type="dcterms:W3CDTF">2021-09-24T06:16:00Z</dcterms:created>
  <dcterms:modified xsi:type="dcterms:W3CDTF">2023-10-19T09:51:00Z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